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894DD7" w:rsidRPr="004D2664" w:rsidRDefault="00894DD7" w:rsidP="004D2664">
      <w:pPr>
        <w:ind w:firstLine="0"/>
        <w:rPr>
          <w:b/>
          <w:sz w:val="28"/>
          <w:szCs w:val="28"/>
        </w:rPr>
      </w:pPr>
      <w:bookmarkStart w:id="0" w:name="_GoBack"/>
      <w:r w:rsidRPr="004D2664">
        <w:rPr>
          <w:b/>
          <w:sz w:val="28"/>
          <w:szCs w:val="28"/>
        </w:rPr>
        <w:t xml:space="preserve">Прокуратурой района проведена выездная </w:t>
      </w:r>
      <w:r w:rsidR="004D2664">
        <w:rPr>
          <w:b/>
          <w:sz w:val="28"/>
          <w:szCs w:val="28"/>
        </w:rPr>
        <w:t xml:space="preserve">проверка исполнения законов при </w:t>
      </w:r>
      <w:r w:rsidR="004D2664" w:rsidRPr="004D2664">
        <w:rPr>
          <w:b/>
          <w:sz w:val="28"/>
          <w:szCs w:val="28"/>
        </w:rPr>
        <w:t>реализации нацпроекта</w:t>
      </w:r>
    </w:p>
    <w:bookmarkEnd w:id="0"/>
    <w:p w:rsidR="00894DD7" w:rsidRDefault="00894DD7" w:rsidP="00B97290">
      <w:pPr>
        <w:ind w:firstLine="709"/>
        <w:rPr>
          <w:sz w:val="28"/>
          <w:szCs w:val="28"/>
        </w:rPr>
      </w:pPr>
    </w:p>
    <w:p w:rsidR="004D2664" w:rsidRPr="004D2664" w:rsidRDefault="004D2664" w:rsidP="004D266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CA6639" w:rsidRPr="00CA6639">
        <w:rPr>
          <w:sz w:val="28"/>
          <w:szCs w:val="28"/>
        </w:rPr>
        <w:t xml:space="preserve">рокурором </w:t>
      </w:r>
      <w:r w:rsidR="00CA6639">
        <w:rPr>
          <w:sz w:val="28"/>
          <w:szCs w:val="28"/>
        </w:rPr>
        <w:t>Шейх-</w:t>
      </w:r>
      <w:proofErr w:type="spellStart"/>
      <w:r w:rsidR="00CA6639">
        <w:rPr>
          <w:sz w:val="28"/>
          <w:szCs w:val="28"/>
        </w:rPr>
        <w:t>Мансуров</w:t>
      </w:r>
      <w:r w:rsidR="00CA6639" w:rsidRPr="00CA6639">
        <w:rPr>
          <w:sz w:val="28"/>
          <w:szCs w:val="28"/>
        </w:rPr>
        <w:t>ского</w:t>
      </w:r>
      <w:proofErr w:type="spellEnd"/>
      <w:r w:rsidR="00CA6639" w:rsidRPr="00CA6639">
        <w:rPr>
          <w:sz w:val="28"/>
          <w:szCs w:val="28"/>
        </w:rPr>
        <w:t xml:space="preserve"> района г. Грозного </w:t>
      </w:r>
      <w:r w:rsidR="00CA6639">
        <w:rPr>
          <w:sz w:val="28"/>
          <w:szCs w:val="28"/>
        </w:rPr>
        <w:t>Зелимханом Керимовым</w:t>
      </w:r>
      <w:r w:rsidR="00CA6639" w:rsidRPr="00CA6639">
        <w:rPr>
          <w:sz w:val="28"/>
          <w:szCs w:val="28"/>
        </w:rPr>
        <w:t xml:space="preserve"> проведена выездная проверка исполнения законо</w:t>
      </w:r>
      <w:r w:rsidR="00F917E2">
        <w:rPr>
          <w:sz w:val="28"/>
          <w:szCs w:val="28"/>
        </w:rPr>
        <w:t>в</w:t>
      </w:r>
      <w:r w:rsidR="00CA6639" w:rsidRPr="00CA6639">
        <w:rPr>
          <w:sz w:val="28"/>
          <w:szCs w:val="28"/>
        </w:rPr>
        <w:t xml:space="preserve"> при </w:t>
      </w:r>
      <w:r w:rsidRPr="004D2664">
        <w:rPr>
          <w:rFonts w:eastAsia="Calibri"/>
          <w:sz w:val="28"/>
          <w:szCs w:val="28"/>
          <w:lang w:eastAsia="en-US"/>
        </w:rPr>
        <w:t>благоустройстве общественных территорий в рамках национального проекта «Жилье и городская среда».</w:t>
      </w:r>
    </w:p>
    <w:p w:rsidR="00894DD7" w:rsidRDefault="00894DD7" w:rsidP="00F917E2">
      <w:pPr>
        <w:ind w:firstLine="709"/>
        <w:rPr>
          <w:sz w:val="28"/>
          <w:szCs w:val="28"/>
        </w:rPr>
      </w:pPr>
      <w:r w:rsidRPr="00894DD7">
        <w:rPr>
          <w:rFonts w:eastAsia="Calibri"/>
          <w:sz w:val="28"/>
          <w:szCs w:val="28"/>
          <w:lang w:eastAsia="en-US"/>
        </w:rPr>
        <w:t>В ходе надзорного мероприятия, проведенного с участием префекта</w:t>
      </w:r>
      <w:r w:rsidRPr="00894DD7">
        <w:rPr>
          <w:rFonts w:eastAsia="Calibri"/>
          <w:sz w:val="28"/>
          <w:szCs w:val="28"/>
          <w:lang w:eastAsia="en-US"/>
        </w:rPr>
        <w:br/>
        <w:t>Шейх-</w:t>
      </w:r>
      <w:proofErr w:type="spellStart"/>
      <w:r w:rsidRPr="00894DD7">
        <w:rPr>
          <w:rFonts w:eastAsia="Calibri"/>
          <w:sz w:val="28"/>
          <w:szCs w:val="28"/>
          <w:lang w:eastAsia="en-US"/>
        </w:rPr>
        <w:t>Мансуровского</w:t>
      </w:r>
      <w:proofErr w:type="spellEnd"/>
      <w:r w:rsidRPr="00894DD7">
        <w:rPr>
          <w:rFonts w:eastAsia="Calibri"/>
          <w:sz w:val="28"/>
          <w:szCs w:val="28"/>
          <w:lang w:eastAsia="en-US"/>
        </w:rPr>
        <w:t xml:space="preserve"> района г. Грозного Магомеда Яхьяева, а также представителей подрядчика, проверено соблюдение законности </w:t>
      </w:r>
      <w:r w:rsidR="00CA6639" w:rsidRPr="00CA6639">
        <w:rPr>
          <w:sz w:val="28"/>
          <w:szCs w:val="28"/>
        </w:rPr>
        <w:t>при заключении муниципального контракта, сроков</w:t>
      </w:r>
      <w:r w:rsidR="004D2664">
        <w:rPr>
          <w:sz w:val="28"/>
          <w:szCs w:val="28"/>
        </w:rPr>
        <w:t xml:space="preserve"> и качества</w:t>
      </w:r>
      <w:r w:rsidR="00CA6639" w:rsidRPr="00CA6639">
        <w:rPr>
          <w:sz w:val="28"/>
          <w:szCs w:val="28"/>
        </w:rPr>
        <w:t xml:space="preserve"> </w:t>
      </w:r>
      <w:r w:rsidR="004D2664">
        <w:rPr>
          <w:sz w:val="28"/>
          <w:szCs w:val="28"/>
        </w:rPr>
        <w:t>строительства</w:t>
      </w:r>
      <w:r w:rsidR="004D2664" w:rsidRPr="004D2664">
        <w:rPr>
          <w:sz w:val="28"/>
          <w:szCs w:val="28"/>
        </w:rPr>
        <w:t xml:space="preserve"> парков</w:t>
      </w:r>
      <w:r w:rsidR="004D2664">
        <w:rPr>
          <w:sz w:val="28"/>
          <w:szCs w:val="28"/>
        </w:rPr>
        <w:t>ой</w:t>
      </w:r>
      <w:r w:rsidR="004D2664" w:rsidRPr="004D2664">
        <w:rPr>
          <w:sz w:val="28"/>
          <w:szCs w:val="28"/>
        </w:rPr>
        <w:t xml:space="preserve"> зон</w:t>
      </w:r>
      <w:r w:rsidR="004D2664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A6639" w:rsidRPr="00CA6639" w:rsidRDefault="00894DD7" w:rsidP="00F917E2">
      <w:pPr>
        <w:ind w:firstLine="709"/>
        <w:rPr>
          <w:sz w:val="28"/>
          <w:szCs w:val="28"/>
        </w:rPr>
      </w:pPr>
      <w:r w:rsidRPr="00894DD7">
        <w:rPr>
          <w:sz w:val="28"/>
          <w:szCs w:val="28"/>
        </w:rPr>
        <w:t>По результатам проверки нарушений законов не выявлено.</w:t>
      </w:r>
      <w:r w:rsidR="00CA6639" w:rsidRPr="00CA6639">
        <w:rPr>
          <w:sz w:val="28"/>
          <w:szCs w:val="28"/>
        </w:rPr>
        <w:t xml:space="preserve"> Благодаря надзорному сопровождению работы </w:t>
      </w:r>
      <w:r w:rsidR="00B97290">
        <w:rPr>
          <w:sz w:val="28"/>
          <w:szCs w:val="28"/>
        </w:rPr>
        <w:t>выполн</w:t>
      </w:r>
      <w:r>
        <w:rPr>
          <w:sz w:val="28"/>
          <w:szCs w:val="28"/>
        </w:rPr>
        <w:t>ены</w:t>
      </w:r>
      <w:r w:rsidR="00CA6639" w:rsidRPr="00CA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графиком и </w:t>
      </w:r>
      <w:r w:rsidR="00CA6639" w:rsidRPr="00CA6639">
        <w:rPr>
          <w:sz w:val="28"/>
          <w:szCs w:val="28"/>
        </w:rPr>
        <w:t xml:space="preserve">с соблюдением </w:t>
      </w:r>
      <w:r>
        <w:rPr>
          <w:sz w:val="28"/>
          <w:szCs w:val="28"/>
        </w:rPr>
        <w:t xml:space="preserve">установленных </w:t>
      </w:r>
      <w:r w:rsidR="00CA6639" w:rsidRPr="00CA6639">
        <w:rPr>
          <w:sz w:val="28"/>
          <w:szCs w:val="28"/>
        </w:rPr>
        <w:t>требований.</w:t>
      </w:r>
    </w:p>
    <w:p w:rsidR="00894DD7" w:rsidRPr="00894DD7" w:rsidRDefault="00894DD7" w:rsidP="00894DD7">
      <w:pPr>
        <w:ind w:firstLine="709"/>
        <w:rPr>
          <w:sz w:val="28"/>
          <w:szCs w:val="28"/>
        </w:rPr>
      </w:pPr>
    </w:p>
    <w:p w:rsidR="00894DD7" w:rsidRPr="00894DD7" w:rsidRDefault="00894DD7" w:rsidP="00894DD7">
      <w:pPr>
        <w:ind w:firstLine="709"/>
        <w:rPr>
          <w:sz w:val="28"/>
          <w:szCs w:val="28"/>
        </w:rPr>
      </w:pPr>
    </w:p>
    <w:p w:rsidR="00894DD7" w:rsidRPr="00894DD7" w:rsidRDefault="00894DD7" w:rsidP="00894DD7">
      <w:pPr>
        <w:ind w:firstLine="0"/>
        <w:rPr>
          <w:sz w:val="28"/>
          <w:szCs w:val="16"/>
        </w:rPr>
      </w:pPr>
      <w:r w:rsidRPr="00894DD7">
        <w:rPr>
          <w:sz w:val="28"/>
          <w:szCs w:val="16"/>
        </w:rPr>
        <w:t xml:space="preserve">Прокурор района </w:t>
      </w:r>
    </w:p>
    <w:p w:rsidR="00894DD7" w:rsidRPr="00894DD7" w:rsidRDefault="00894DD7" w:rsidP="00894DD7">
      <w:pPr>
        <w:ind w:firstLine="709"/>
        <w:rPr>
          <w:sz w:val="12"/>
          <w:szCs w:val="12"/>
        </w:rPr>
      </w:pPr>
    </w:p>
    <w:p w:rsidR="00894DD7" w:rsidRPr="00894DD7" w:rsidRDefault="00894DD7" w:rsidP="00894DD7">
      <w:pPr>
        <w:ind w:firstLine="0"/>
        <w:rPr>
          <w:sz w:val="28"/>
          <w:szCs w:val="28"/>
        </w:rPr>
      </w:pPr>
      <w:r w:rsidRPr="00894DD7">
        <w:rPr>
          <w:sz w:val="28"/>
          <w:szCs w:val="22"/>
        </w:rPr>
        <w:t xml:space="preserve">старший советник юстиции </w:t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  <w:t xml:space="preserve">                 З.М. Керимов</w:t>
      </w: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  <w:r w:rsidRPr="00894DD7">
        <w:rPr>
          <w:sz w:val="28"/>
          <w:szCs w:val="28"/>
        </w:rPr>
        <w:t xml:space="preserve">«___» </w:t>
      </w:r>
      <w:r w:rsidR="004D2664">
        <w:rPr>
          <w:sz w:val="28"/>
          <w:szCs w:val="28"/>
        </w:rPr>
        <w:t>октября</w:t>
      </w:r>
      <w:r w:rsidRPr="00894DD7">
        <w:rPr>
          <w:sz w:val="28"/>
          <w:szCs w:val="28"/>
        </w:rPr>
        <w:t xml:space="preserve"> 2022 года</w:t>
      </w: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0"/>
          <w:szCs w:val="20"/>
        </w:rPr>
      </w:pPr>
      <w:r w:rsidRPr="00894DD7">
        <w:rPr>
          <w:sz w:val="20"/>
          <w:szCs w:val="20"/>
        </w:rPr>
        <w:t xml:space="preserve">М.С. </w:t>
      </w:r>
      <w:proofErr w:type="spellStart"/>
      <w:r w:rsidRPr="00894DD7">
        <w:rPr>
          <w:sz w:val="20"/>
          <w:szCs w:val="20"/>
        </w:rPr>
        <w:t>Татаев</w:t>
      </w:r>
      <w:proofErr w:type="spellEnd"/>
      <w:r w:rsidRPr="00894DD7">
        <w:rPr>
          <w:sz w:val="20"/>
          <w:szCs w:val="20"/>
        </w:rPr>
        <w:t>, 22-27-29</w:t>
      </w:r>
    </w:p>
    <w:p w:rsidR="00894DD7" w:rsidRPr="00894DD7" w:rsidRDefault="00894DD7" w:rsidP="00894DD7">
      <w:pPr>
        <w:ind w:firstLine="0"/>
        <w:jc w:val="left"/>
        <w:rPr>
          <w:sz w:val="18"/>
          <w:szCs w:val="18"/>
        </w:rPr>
      </w:pPr>
    </w:p>
    <w:p w:rsidR="00894DD7" w:rsidRPr="00894DD7" w:rsidRDefault="00894DD7" w:rsidP="00894DD7">
      <w:pPr>
        <w:ind w:firstLine="0"/>
        <w:jc w:val="left"/>
        <w:rPr>
          <w:sz w:val="18"/>
          <w:szCs w:val="18"/>
        </w:rPr>
      </w:pPr>
    </w:p>
    <w:p w:rsidR="00B94A8D" w:rsidRDefault="00B94A8D" w:rsidP="00894DD7">
      <w:pPr>
        <w:ind w:firstLine="0"/>
      </w:pP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5"/>
    <w:rsid w:val="000738B5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7FC7"/>
    <w:rsid w:val="004B5508"/>
    <w:rsid w:val="004D2664"/>
    <w:rsid w:val="005172F6"/>
    <w:rsid w:val="00574EE5"/>
    <w:rsid w:val="005A2BCC"/>
    <w:rsid w:val="005C14BD"/>
    <w:rsid w:val="00633D67"/>
    <w:rsid w:val="006372D7"/>
    <w:rsid w:val="006B1605"/>
    <w:rsid w:val="00721182"/>
    <w:rsid w:val="00731855"/>
    <w:rsid w:val="00743382"/>
    <w:rsid w:val="00894DD7"/>
    <w:rsid w:val="008D74E5"/>
    <w:rsid w:val="008E64D4"/>
    <w:rsid w:val="00900DCF"/>
    <w:rsid w:val="00982F5F"/>
    <w:rsid w:val="009E1A6A"/>
    <w:rsid w:val="00A52953"/>
    <w:rsid w:val="00A72B97"/>
    <w:rsid w:val="00A76DDA"/>
    <w:rsid w:val="00AB578E"/>
    <w:rsid w:val="00AB6FBF"/>
    <w:rsid w:val="00B375B0"/>
    <w:rsid w:val="00B40CC2"/>
    <w:rsid w:val="00B94A8D"/>
    <w:rsid w:val="00B97290"/>
    <w:rsid w:val="00BD064C"/>
    <w:rsid w:val="00CA46EF"/>
    <w:rsid w:val="00CA6639"/>
    <w:rsid w:val="00CD10A6"/>
    <w:rsid w:val="00CF03B3"/>
    <w:rsid w:val="00D0795A"/>
    <w:rsid w:val="00D4266C"/>
    <w:rsid w:val="00DF4BD2"/>
    <w:rsid w:val="00E06249"/>
    <w:rsid w:val="00E83C6C"/>
    <w:rsid w:val="00E84C54"/>
    <w:rsid w:val="00EF332F"/>
    <w:rsid w:val="00F40E86"/>
    <w:rsid w:val="00F41752"/>
    <w:rsid w:val="00F917E2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2FA56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709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Муслим</cp:lastModifiedBy>
  <cp:revision>2</cp:revision>
  <cp:lastPrinted>2022-10-28T11:13:00Z</cp:lastPrinted>
  <dcterms:created xsi:type="dcterms:W3CDTF">2022-10-28T11:13:00Z</dcterms:created>
  <dcterms:modified xsi:type="dcterms:W3CDTF">2022-10-28T11:13:00Z</dcterms:modified>
</cp:coreProperties>
</file>