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0AA" w:rsidRDefault="001E74E3" w:rsidP="004978F5">
      <w:pPr>
        <w:shd w:val="clear" w:color="auto" w:fill="FFFFFF"/>
        <w:ind w:left="1416" w:firstLine="708"/>
        <w:rPr>
          <w:rFonts w:eastAsia="Times New Roman"/>
          <w:lang w:eastAsia="ru-RU"/>
        </w:rPr>
      </w:pPr>
      <w:r>
        <w:rPr>
          <w:rFonts w:eastAsia="Times New Roman"/>
          <w:lang w:eastAsia="ru-RU"/>
        </w:rPr>
        <w:tab/>
      </w:r>
      <w:r>
        <w:rPr>
          <w:rFonts w:eastAsia="Times New Roman"/>
          <w:lang w:eastAsia="ru-RU"/>
        </w:rPr>
        <w:tab/>
      </w:r>
      <w:r>
        <w:rPr>
          <w:rFonts w:eastAsia="Times New Roman"/>
          <w:lang w:eastAsia="ru-RU"/>
        </w:rPr>
        <w:tab/>
      </w:r>
    </w:p>
    <w:p w:rsidR="001E74E3" w:rsidRDefault="001E74E3" w:rsidP="004978F5">
      <w:pPr>
        <w:shd w:val="clear" w:color="auto" w:fill="FFFFFF"/>
        <w:ind w:left="1416" w:firstLine="708"/>
        <w:rPr>
          <w:rFonts w:eastAsia="Times New Roman"/>
          <w:u w:val="single"/>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p>
    <w:p w:rsidR="00F04D7E" w:rsidRDefault="00F04D7E" w:rsidP="00F04D7E">
      <w:pPr>
        <w:shd w:val="clear" w:color="auto" w:fill="FFFFFF"/>
        <w:jc w:val="left"/>
        <w:rPr>
          <w:rFonts w:eastAsia="Times New Roman"/>
          <w:b/>
          <w:bCs/>
          <w:color w:val="333333"/>
          <w:lang w:eastAsia="ru-RU"/>
        </w:rPr>
      </w:pPr>
    </w:p>
    <w:p w:rsidR="009E0A46" w:rsidRPr="009E0A46" w:rsidRDefault="009E0A46" w:rsidP="00F04D7E">
      <w:pPr>
        <w:shd w:val="clear" w:color="auto" w:fill="FFFFFF"/>
        <w:jc w:val="left"/>
        <w:rPr>
          <w:rFonts w:eastAsia="Times New Roman"/>
          <w:b/>
          <w:bCs/>
          <w:color w:val="333333"/>
          <w:lang w:eastAsia="ru-RU"/>
        </w:rPr>
      </w:pPr>
      <w:r w:rsidRPr="009E0A46">
        <w:rPr>
          <w:rFonts w:eastAsia="Times New Roman"/>
          <w:b/>
          <w:bCs/>
          <w:color w:val="333333"/>
          <w:lang w:eastAsia="ru-RU"/>
        </w:rPr>
        <w:t xml:space="preserve">Уголовная ответственность медицинских работников за совершение преступлений, связанных с ненадлежащим оказанием медицинской </w:t>
      </w:r>
      <w:r w:rsidR="00F04D7E" w:rsidRPr="00F04D7E">
        <w:rPr>
          <w:rFonts w:eastAsia="Times New Roman"/>
          <w:b/>
          <w:bCs/>
          <w:color w:val="333333"/>
          <w:lang w:eastAsia="ru-RU"/>
        </w:rPr>
        <w:t>помощи</w:t>
      </w:r>
    </w:p>
    <w:p w:rsidR="00F04D7E" w:rsidRDefault="00F04D7E" w:rsidP="009E0A46">
      <w:pPr>
        <w:shd w:val="clear" w:color="auto" w:fill="FFFFFF"/>
        <w:jc w:val="left"/>
        <w:rPr>
          <w:rFonts w:ascii="Roboto" w:eastAsia="Times New Roman" w:hAnsi="Roboto"/>
          <w:color w:val="000000"/>
          <w:sz w:val="24"/>
          <w:szCs w:val="24"/>
          <w:lang w:eastAsia="ru-RU"/>
        </w:rPr>
      </w:pPr>
    </w:p>
    <w:p w:rsidR="009E0A46" w:rsidRDefault="00F04D7E" w:rsidP="009E0A46">
      <w:pPr>
        <w:shd w:val="clear" w:color="auto" w:fill="FFFFFF"/>
        <w:jc w:val="left"/>
        <w:rPr>
          <w:rFonts w:ascii="Roboto" w:eastAsia="Times New Roman" w:hAnsi="Roboto"/>
          <w:color w:val="FFFFFF"/>
          <w:sz w:val="20"/>
          <w:szCs w:val="20"/>
          <w:shd w:val="clear" w:color="auto" w:fill="1E3685"/>
          <w:lang w:eastAsia="ru-RU"/>
        </w:rPr>
      </w:pPr>
      <w:r>
        <w:rPr>
          <w:rFonts w:ascii="Roboto" w:eastAsia="Times New Roman" w:hAnsi="Roboto"/>
          <w:color w:val="000000"/>
          <w:sz w:val="24"/>
          <w:szCs w:val="24"/>
          <w:lang w:eastAsia="ru-RU"/>
        </w:rPr>
        <w:t>17.11.2022</w:t>
      </w:r>
      <w:r w:rsidR="009E0A46" w:rsidRPr="009E0A46">
        <w:rPr>
          <w:rFonts w:ascii="Roboto" w:eastAsia="Times New Roman" w:hAnsi="Roboto"/>
          <w:color w:val="000000"/>
          <w:sz w:val="24"/>
          <w:szCs w:val="24"/>
          <w:lang w:eastAsia="ru-RU"/>
        </w:rPr>
        <w:t> </w:t>
      </w:r>
    </w:p>
    <w:p w:rsidR="00F04D7E" w:rsidRPr="009E0A46" w:rsidRDefault="00F04D7E" w:rsidP="009E0A46">
      <w:pPr>
        <w:shd w:val="clear" w:color="auto" w:fill="FFFFFF"/>
        <w:jc w:val="left"/>
        <w:rPr>
          <w:rFonts w:ascii="Roboto" w:eastAsia="Times New Roman" w:hAnsi="Roboto"/>
          <w:color w:val="000000"/>
          <w:sz w:val="24"/>
          <w:szCs w:val="24"/>
          <w:lang w:eastAsia="ru-RU"/>
        </w:rPr>
      </w:pPr>
    </w:p>
    <w:p w:rsidR="009E0A46" w:rsidRPr="009E0A46" w:rsidRDefault="009E0A46" w:rsidP="00F04D7E">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Конституция Российской Федерации гарантирует право каждого на охрану здоровья и медицинскую помощь путем обеспечения населения услугами государственных организаций здравоохранения, а также регулированием деятельности частной системы здравоохранения.</w:t>
      </w:r>
    </w:p>
    <w:p w:rsidR="009E0A46" w:rsidRPr="009E0A46" w:rsidRDefault="009E0A46" w:rsidP="00F04D7E">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В целях обеспечения гарантий прав участников медицинских правоотношений, по каждому случаю причинения медицинским работником общественно-опасного вреда проводится расследование в соответствии</w:t>
      </w:r>
      <w:r w:rsidRPr="009E0A46">
        <w:rPr>
          <w:rFonts w:eastAsia="Times New Roman"/>
          <w:color w:val="333333"/>
          <w:lang w:eastAsia="ru-RU"/>
        </w:rPr>
        <w:br/>
        <w:t>с комплексом мер, предусматривающих, в том числе выяснение вопросов</w:t>
      </w:r>
      <w:r w:rsidRPr="009E0A46">
        <w:rPr>
          <w:rFonts w:eastAsia="Times New Roman"/>
          <w:color w:val="333333"/>
          <w:lang w:eastAsia="ru-RU"/>
        </w:rPr>
        <w:br/>
        <w:t>о существующих правилах и регламентах в области здравоохранения, обязательных для конкретного врача, их соблюдение при оказании медицинской помощи, имевшей неблагоприятный исход, причинно-следственной связи между совершенными или не совершенными медицинским работником действиями</w:t>
      </w:r>
      <w:r w:rsidRPr="009E0A46">
        <w:rPr>
          <w:rFonts w:eastAsia="Times New Roman"/>
          <w:color w:val="333333"/>
          <w:lang w:eastAsia="ru-RU"/>
        </w:rPr>
        <w:br/>
        <w:t>и наступлением последствий. По результатам проверки следственными органами решается вопрос о наличии либо отсутствии в действиях медицинского работника признаков преступления.</w:t>
      </w:r>
    </w:p>
    <w:p w:rsidR="009E0A46" w:rsidRPr="009E0A46" w:rsidRDefault="009E0A46" w:rsidP="00F04D7E">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Уголовный Кодекс Российской Федерации не содержит самостоятельной главы, посвященной преступным деяниям, совершенным медицинскими работниками.</w:t>
      </w:r>
    </w:p>
    <w:p w:rsidR="009E0A46" w:rsidRPr="009E0A46" w:rsidRDefault="009E0A46" w:rsidP="00F04D7E">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В соответствии с действующим уголовным законом в случае причинения вреда здоровью при оказании медицинских услуг медицинские работники могут быть привлечены к уголовной ответственности за неоказание помощи больному (ст. 124 УК РФ), за причинение тяжкого вреда здоровью по неосторожности, совершенное вследствие ненадлежащего исполнения своих профессиональных обязанностей (ст. 118 УК РФ), за причинение смерти по неосторожности вследствие ненадлежащего исполнения своих профессиональных обязанностей (ч. 2 ст. 109 УК РФ).</w:t>
      </w:r>
    </w:p>
    <w:p w:rsidR="009E0A46" w:rsidRPr="009E0A46" w:rsidRDefault="009E0A46" w:rsidP="00F04D7E">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Субъектами указанных преступлений могут быть не только лица, имеющие высшее медицинское образование, но и средний медицинский персонал.</w:t>
      </w:r>
    </w:p>
    <w:p w:rsidR="009E0A46" w:rsidRPr="009E0A46" w:rsidRDefault="009E0A46" w:rsidP="00F04D7E">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Расследование и рассмотрение уголовных дел указанной категории представляет особую сложность, поскольку требуют специальных знаний</w:t>
      </w:r>
      <w:r w:rsidRPr="009E0A46">
        <w:rPr>
          <w:rFonts w:eastAsia="Times New Roman"/>
          <w:color w:val="333333"/>
          <w:lang w:eastAsia="ru-RU"/>
        </w:rPr>
        <w:br/>
        <w:t>для решения вопроса об уголовной ответственности медицинских работников.</w:t>
      </w:r>
      <w:r w:rsidRPr="009E0A46">
        <w:rPr>
          <w:rFonts w:eastAsia="Times New Roman"/>
          <w:color w:val="333333"/>
          <w:lang w:eastAsia="ru-RU"/>
        </w:rPr>
        <w:br/>
        <w:t>В этой связи для решения указанного вопроса в обязательном порядке привлекаются специалисты разных отраслей медицины, имеющих достаточный стаж работы и высокую квалификацию. Заключение экспертов, наряду с другими доказательствами по делу, оценивается судом при вынесении судебного постановления.</w:t>
      </w:r>
    </w:p>
    <w:p w:rsidR="009E0A46" w:rsidRPr="009E0A46" w:rsidRDefault="009E0A46" w:rsidP="00F04D7E">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За совершение указанных преступлений предусмотрена уголовная ответственность вплоть до лишения свободы до 4 лет с лишением права заниматься медицинской деятельностью на срок до 3 лет.</w:t>
      </w:r>
    </w:p>
    <w:p w:rsidR="009C7504" w:rsidRDefault="00635A14" w:rsidP="009E0A46">
      <w:pPr>
        <w:pStyle w:val="2"/>
        <w:shd w:val="clear" w:color="auto" w:fill="FFFFFF"/>
        <w:spacing w:before="0"/>
        <w:ind w:firstLine="567"/>
        <w:rPr>
          <w:color w:val="000000"/>
          <w:sz w:val="20"/>
          <w:szCs w:val="20"/>
        </w:rPr>
      </w:pPr>
      <w:r>
        <w:rPr>
          <w:rFonts w:ascii="Times New Roman" w:hAnsi="Times New Roman" w:cs="Times New Roman"/>
          <w:b/>
          <w:bCs/>
          <w:color w:val="004430"/>
          <w:sz w:val="28"/>
          <w:szCs w:val="28"/>
        </w:rPr>
        <w:t xml:space="preserve"> </w:t>
      </w:r>
    </w:p>
    <w:p w:rsidR="009C7504" w:rsidRPr="00F04D7E" w:rsidRDefault="00F04D7E" w:rsidP="009C7504">
      <w:pPr>
        <w:ind w:right="-59"/>
        <w:rPr>
          <w:color w:val="000000"/>
        </w:rPr>
      </w:pPr>
      <w:r w:rsidRPr="00F04D7E">
        <w:rPr>
          <w:color w:val="000000"/>
        </w:rPr>
        <w:t>Прокуратура Шейх-</w:t>
      </w:r>
      <w:proofErr w:type="spellStart"/>
      <w:r w:rsidRPr="00F04D7E">
        <w:rPr>
          <w:color w:val="000000"/>
        </w:rPr>
        <w:t>Мансуровского</w:t>
      </w:r>
      <w:proofErr w:type="spellEnd"/>
      <w:r w:rsidRPr="00F04D7E">
        <w:rPr>
          <w:color w:val="000000"/>
        </w:rPr>
        <w:t xml:space="preserve"> района г. Грозного</w:t>
      </w: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F04D7E" w:rsidRDefault="00F04D7E" w:rsidP="00E75830">
      <w:pPr>
        <w:shd w:val="clear" w:color="auto" w:fill="FFFFFF"/>
        <w:spacing w:line="540" w:lineRule="atLeast"/>
        <w:jc w:val="left"/>
        <w:rPr>
          <w:rFonts w:eastAsia="Times New Roman"/>
          <w:b/>
          <w:bCs/>
          <w:color w:val="333333"/>
          <w:sz w:val="36"/>
          <w:szCs w:val="36"/>
          <w:lang w:eastAsia="ru-RU"/>
        </w:rPr>
      </w:pPr>
    </w:p>
    <w:p w:rsidR="00E75830" w:rsidRPr="00E75830" w:rsidRDefault="00F04D7E" w:rsidP="00E75830">
      <w:pPr>
        <w:shd w:val="clear" w:color="auto" w:fill="FFFFFF"/>
        <w:spacing w:line="540" w:lineRule="atLeast"/>
        <w:jc w:val="left"/>
        <w:rPr>
          <w:rFonts w:eastAsia="Times New Roman"/>
          <w:b/>
          <w:bCs/>
          <w:color w:val="333333"/>
          <w:sz w:val="36"/>
          <w:szCs w:val="36"/>
          <w:lang w:eastAsia="ru-RU"/>
        </w:rPr>
      </w:pPr>
      <w:r w:rsidRPr="00F04D7E">
        <w:rPr>
          <w:rFonts w:eastAsia="Times New Roman"/>
          <w:b/>
          <w:bCs/>
          <w:color w:val="333333"/>
          <w:sz w:val="36"/>
          <w:szCs w:val="36"/>
          <w:lang w:eastAsia="ru-RU"/>
        </w:rPr>
        <w:t>Принятие решения</w:t>
      </w:r>
      <w:r w:rsidR="00E75830" w:rsidRPr="00E75830">
        <w:rPr>
          <w:rFonts w:eastAsia="Times New Roman"/>
          <w:b/>
          <w:bCs/>
          <w:color w:val="333333"/>
          <w:sz w:val="36"/>
          <w:szCs w:val="36"/>
          <w:lang w:eastAsia="ru-RU"/>
        </w:rPr>
        <w:t xml:space="preserve"> о принудительной </w:t>
      </w:r>
      <w:r w:rsidRPr="00F04D7E">
        <w:rPr>
          <w:rFonts w:eastAsia="Times New Roman"/>
          <w:b/>
          <w:bCs/>
          <w:color w:val="333333"/>
          <w:sz w:val="36"/>
          <w:szCs w:val="36"/>
          <w:lang w:eastAsia="ru-RU"/>
        </w:rPr>
        <w:t>госпитализации</w:t>
      </w:r>
    </w:p>
    <w:p w:rsidR="00F04D7E" w:rsidRDefault="00F04D7E" w:rsidP="00F04D7E">
      <w:pPr>
        <w:shd w:val="clear" w:color="auto" w:fill="FFFFFF"/>
        <w:jc w:val="left"/>
        <w:rPr>
          <w:rFonts w:ascii="Roboto" w:eastAsia="Times New Roman" w:hAnsi="Roboto"/>
          <w:color w:val="000000"/>
          <w:sz w:val="24"/>
          <w:szCs w:val="24"/>
          <w:lang w:eastAsia="ru-RU"/>
        </w:rPr>
      </w:pPr>
    </w:p>
    <w:p w:rsidR="00E75830" w:rsidRDefault="00F04D7E" w:rsidP="00F04D7E">
      <w:pPr>
        <w:shd w:val="clear" w:color="auto" w:fill="FFFFFF"/>
        <w:jc w:val="left"/>
        <w:rPr>
          <w:rFonts w:ascii="Roboto" w:eastAsia="Times New Roman" w:hAnsi="Roboto"/>
          <w:color w:val="000000"/>
          <w:sz w:val="24"/>
          <w:szCs w:val="24"/>
          <w:lang w:eastAsia="ru-RU"/>
        </w:rPr>
      </w:pPr>
      <w:r>
        <w:rPr>
          <w:rFonts w:ascii="Roboto" w:eastAsia="Times New Roman" w:hAnsi="Roboto"/>
          <w:color w:val="000000"/>
          <w:sz w:val="24"/>
          <w:szCs w:val="24"/>
          <w:lang w:eastAsia="ru-RU"/>
        </w:rPr>
        <w:t>17.11.2022</w:t>
      </w:r>
      <w:r w:rsidR="00E75830" w:rsidRPr="00E75830">
        <w:rPr>
          <w:rFonts w:ascii="Roboto" w:eastAsia="Times New Roman" w:hAnsi="Roboto"/>
          <w:color w:val="000000"/>
          <w:sz w:val="24"/>
          <w:szCs w:val="24"/>
          <w:lang w:eastAsia="ru-RU"/>
        </w:rPr>
        <w:t> </w:t>
      </w:r>
    </w:p>
    <w:p w:rsidR="00F04D7E" w:rsidRPr="00E75830" w:rsidRDefault="00F04D7E" w:rsidP="00F04D7E">
      <w:pPr>
        <w:shd w:val="clear" w:color="auto" w:fill="FFFFFF"/>
        <w:jc w:val="left"/>
        <w:rPr>
          <w:rFonts w:ascii="Roboto" w:eastAsia="Times New Roman" w:hAnsi="Roboto"/>
          <w:color w:val="000000"/>
          <w:sz w:val="24"/>
          <w:szCs w:val="24"/>
          <w:lang w:eastAsia="ru-RU"/>
        </w:rPr>
      </w:pPr>
    </w:p>
    <w:p w:rsidR="00E75830" w:rsidRPr="00E75830" w:rsidRDefault="00E75830" w:rsidP="00E75830">
      <w:pPr>
        <w:shd w:val="clear" w:color="auto" w:fill="FFFFFF"/>
        <w:spacing w:after="100" w:afterAutospacing="1"/>
        <w:rPr>
          <w:rFonts w:ascii="Roboto" w:eastAsia="Times New Roman" w:hAnsi="Roboto"/>
          <w:color w:val="333333"/>
          <w:sz w:val="24"/>
          <w:szCs w:val="24"/>
          <w:lang w:eastAsia="ru-RU"/>
        </w:rPr>
      </w:pPr>
      <w:r w:rsidRPr="00E75830">
        <w:rPr>
          <w:rFonts w:eastAsia="Times New Roman"/>
          <w:color w:val="000000"/>
          <w:shd w:val="clear" w:color="auto" w:fill="FFFFFF"/>
          <w:lang w:eastAsia="ru-RU"/>
        </w:rPr>
        <w:t>По общему правилу, согласно ч. 2 ст. 32 Закона «О психиатрической помощи и гарантиях прав граждан при ее оказании» решение о принудительной госпитализации принимается судом по месту нахождения соответствующей медицинской организации на основании заявления, подаваемого представителем медицинской организации или прокурором. Эти же положения нашли свое подтверждение в ст. 275 Кодекса административного судопроизводства Российской Федерации (КАС РФ).</w:t>
      </w:r>
    </w:p>
    <w:p w:rsidR="00E75830" w:rsidRPr="00E75830" w:rsidRDefault="00E75830" w:rsidP="00E75830">
      <w:pPr>
        <w:shd w:val="clear" w:color="auto" w:fill="FFFFFF"/>
        <w:spacing w:after="100" w:afterAutospacing="1"/>
        <w:rPr>
          <w:rFonts w:ascii="Roboto" w:eastAsia="Times New Roman" w:hAnsi="Roboto"/>
          <w:color w:val="333333"/>
          <w:sz w:val="24"/>
          <w:szCs w:val="24"/>
          <w:lang w:eastAsia="ru-RU"/>
        </w:rPr>
      </w:pPr>
      <w:r w:rsidRPr="00E75830">
        <w:rPr>
          <w:rFonts w:eastAsia="Times New Roman"/>
          <w:color w:val="000000"/>
          <w:shd w:val="clear" w:color="auto" w:fill="FFFFFF"/>
          <w:lang w:eastAsia="ru-RU"/>
        </w:rPr>
        <w:t>Как следует из подпункта 2 пункта 1 статьи 51 Федерального закона от 30 марта 1999 года № 52-ФЗ «О санитарно-эпидемиологическом благополучии населения», правом на подачу административного искового заявления о госпитализации гражданина в медицинскую противотуберкулезную организацию в недобровольном порядке наделены главные государственные санитарные врачи и их заместители.</w:t>
      </w:r>
    </w:p>
    <w:p w:rsidR="00E75830" w:rsidRPr="00E75830" w:rsidRDefault="00E75830" w:rsidP="00E75830">
      <w:pPr>
        <w:shd w:val="clear" w:color="auto" w:fill="FFFFFF"/>
        <w:spacing w:after="100" w:afterAutospacing="1"/>
        <w:rPr>
          <w:rFonts w:ascii="Roboto" w:eastAsia="Times New Roman" w:hAnsi="Roboto"/>
          <w:color w:val="333333"/>
          <w:sz w:val="24"/>
          <w:szCs w:val="24"/>
          <w:lang w:eastAsia="ru-RU"/>
        </w:rPr>
      </w:pPr>
      <w:r w:rsidRPr="00E75830">
        <w:rPr>
          <w:rFonts w:eastAsia="Times New Roman"/>
          <w:color w:val="000000"/>
          <w:shd w:val="clear" w:color="auto" w:fill="FFFFFF"/>
          <w:lang w:eastAsia="ru-RU"/>
        </w:rPr>
        <w:t>Кроме заключения комиссии врачей-психиатров в суд подаются документы, на основании которых было составлено указанное заключение и иные документы, подтверждающие необходимость госпитализации человека (ст. 275 КАС РФ).</w:t>
      </w:r>
    </w:p>
    <w:p w:rsidR="00E75830" w:rsidRPr="00E75830" w:rsidRDefault="00E75830" w:rsidP="00E75830">
      <w:pPr>
        <w:shd w:val="clear" w:color="auto" w:fill="FFFFFF"/>
        <w:spacing w:after="100" w:afterAutospacing="1"/>
        <w:rPr>
          <w:rFonts w:ascii="Roboto" w:eastAsia="Times New Roman" w:hAnsi="Roboto"/>
          <w:color w:val="333333"/>
          <w:sz w:val="24"/>
          <w:szCs w:val="24"/>
          <w:lang w:eastAsia="ru-RU"/>
        </w:rPr>
      </w:pPr>
      <w:r w:rsidRPr="00E75830">
        <w:rPr>
          <w:rFonts w:eastAsia="Times New Roman"/>
          <w:color w:val="000000"/>
          <w:shd w:val="clear" w:color="auto" w:fill="FFFFFF"/>
          <w:lang w:eastAsia="ru-RU"/>
        </w:rPr>
        <w:t>Суд рассматривает заявление о принудительной госпитализации в течение пяти дней с момента принятия его к производству. При этом срок рассмотрения и разрешения дела о принудительной госпитализации в психиатрический стационар не подлежит продлению.</w:t>
      </w:r>
    </w:p>
    <w:p w:rsidR="00E75830" w:rsidRPr="00E75830" w:rsidRDefault="00E75830" w:rsidP="00E75830">
      <w:pPr>
        <w:shd w:val="clear" w:color="auto" w:fill="FFFFFF"/>
        <w:spacing w:after="100" w:afterAutospacing="1"/>
        <w:rPr>
          <w:rFonts w:ascii="Roboto" w:eastAsia="Times New Roman" w:hAnsi="Roboto"/>
          <w:color w:val="333333"/>
          <w:sz w:val="24"/>
          <w:szCs w:val="24"/>
          <w:lang w:eastAsia="ru-RU"/>
        </w:rPr>
      </w:pPr>
      <w:r w:rsidRPr="00E75830">
        <w:rPr>
          <w:rFonts w:eastAsia="Times New Roman"/>
          <w:color w:val="000000"/>
          <w:shd w:val="clear" w:color="auto" w:fill="FFFFFF"/>
          <w:lang w:eastAsia="ru-RU"/>
        </w:rPr>
        <w:t>В рассмотрении заявления о госпитализации обязательно должны участвовать прокурор, представитель медицинской организации и представитель больного (при госпитализации больных туберкулезом - сам больной или его законный представитель).</w:t>
      </w:r>
    </w:p>
    <w:p w:rsidR="00E75830" w:rsidRPr="00E75830" w:rsidRDefault="00E75830" w:rsidP="00E75830">
      <w:pPr>
        <w:shd w:val="clear" w:color="auto" w:fill="FFFFFF"/>
        <w:spacing w:after="100" w:afterAutospacing="1"/>
        <w:rPr>
          <w:rFonts w:ascii="Roboto" w:eastAsia="Times New Roman" w:hAnsi="Roboto"/>
          <w:color w:val="333333"/>
          <w:sz w:val="24"/>
          <w:szCs w:val="24"/>
          <w:lang w:eastAsia="ru-RU"/>
        </w:rPr>
      </w:pPr>
      <w:r w:rsidRPr="00E75830">
        <w:rPr>
          <w:rFonts w:eastAsia="Times New Roman"/>
          <w:color w:val="000000"/>
          <w:shd w:val="clear" w:color="auto" w:fill="FFFFFF"/>
          <w:lang w:eastAsia="ru-RU"/>
        </w:rPr>
        <w:t>В случае госпитализации в психиатрический стационар суд может возложить на медицинскую организацию обязанность обеспечить участие в судебном заседании лица, в отношении которого решается вопрос о госпитализации.</w:t>
      </w:r>
    </w:p>
    <w:p w:rsidR="00E75830" w:rsidRPr="00E75830" w:rsidRDefault="00E75830" w:rsidP="00E75830">
      <w:pPr>
        <w:shd w:val="clear" w:color="auto" w:fill="FFFFFF"/>
        <w:spacing w:after="100" w:afterAutospacing="1"/>
        <w:rPr>
          <w:rFonts w:ascii="Roboto" w:eastAsia="Times New Roman" w:hAnsi="Roboto"/>
          <w:color w:val="333333"/>
          <w:sz w:val="24"/>
          <w:szCs w:val="24"/>
          <w:lang w:eastAsia="ru-RU"/>
        </w:rPr>
      </w:pPr>
      <w:r w:rsidRPr="00E75830">
        <w:rPr>
          <w:rFonts w:eastAsia="Times New Roman"/>
          <w:color w:val="000000"/>
          <w:shd w:val="clear" w:color="auto" w:fill="FFFFFF"/>
          <w:lang w:eastAsia="ru-RU"/>
        </w:rPr>
        <w:t>К осуществлению назначенной судом принудительной госпитализации могут быть привлечены сотрудники полиции.</w:t>
      </w:r>
    </w:p>
    <w:p w:rsidR="00F04D7E" w:rsidRDefault="00F04D7E" w:rsidP="00F04D7E">
      <w:pPr>
        <w:pStyle w:val="2"/>
        <w:shd w:val="clear" w:color="auto" w:fill="FFFFFF"/>
        <w:spacing w:before="0"/>
        <w:ind w:firstLine="567"/>
        <w:rPr>
          <w:color w:val="000000"/>
          <w:sz w:val="20"/>
          <w:szCs w:val="20"/>
        </w:rPr>
      </w:pPr>
    </w:p>
    <w:p w:rsidR="00F04D7E" w:rsidRPr="00F04D7E" w:rsidRDefault="00F04D7E" w:rsidP="00F04D7E">
      <w:pPr>
        <w:ind w:right="-59"/>
        <w:rPr>
          <w:color w:val="000000"/>
        </w:rPr>
      </w:pPr>
      <w:r w:rsidRPr="00F04D7E">
        <w:rPr>
          <w:color w:val="000000"/>
        </w:rPr>
        <w:t>Прокуратура Шейх-</w:t>
      </w:r>
      <w:proofErr w:type="spellStart"/>
      <w:r w:rsidRPr="00F04D7E">
        <w:rPr>
          <w:color w:val="000000"/>
        </w:rPr>
        <w:t>Мансуровского</w:t>
      </w:r>
      <w:proofErr w:type="spellEnd"/>
      <w:r w:rsidRPr="00F04D7E">
        <w:rPr>
          <w:color w:val="000000"/>
        </w:rPr>
        <w:t xml:space="preserve"> района г. Грозного</w:t>
      </w:r>
    </w:p>
    <w:p w:rsidR="00F04D7E" w:rsidRDefault="00F04D7E" w:rsidP="00F04D7E">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Pr="009E0A46" w:rsidRDefault="009E0A46" w:rsidP="009E0A46">
      <w:pPr>
        <w:shd w:val="clear" w:color="auto" w:fill="FFFFFF"/>
        <w:spacing w:line="540" w:lineRule="atLeast"/>
        <w:jc w:val="left"/>
        <w:rPr>
          <w:rFonts w:ascii="Arial" w:eastAsia="Times New Roman" w:hAnsi="Arial" w:cs="Arial"/>
          <w:b/>
          <w:bCs/>
          <w:color w:val="333333"/>
          <w:sz w:val="36"/>
          <w:szCs w:val="36"/>
          <w:lang w:eastAsia="ru-RU"/>
        </w:rPr>
      </w:pPr>
      <w:r w:rsidRPr="009E0A46">
        <w:rPr>
          <w:rFonts w:ascii="Arial" w:eastAsia="Times New Roman" w:hAnsi="Arial" w:cs="Arial"/>
          <w:b/>
          <w:bCs/>
          <w:color w:val="333333"/>
          <w:sz w:val="36"/>
          <w:szCs w:val="36"/>
          <w:lang w:eastAsia="ru-RU"/>
        </w:rPr>
        <w:t>Определен порядок возмещения потерпевшему по уголовному делу расходов, связанных с выплатой вознаграждения его представителю</w:t>
      </w:r>
    </w:p>
    <w:p w:rsidR="009E0A46" w:rsidRDefault="009E0A46" w:rsidP="00F04D7E">
      <w:pPr>
        <w:shd w:val="clear" w:color="auto" w:fill="FFFFFF"/>
        <w:jc w:val="left"/>
        <w:rPr>
          <w:rFonts w:ascii="Roboto" w:eastAsia="Times New Roman" w:hAnsi="Roboto"/>
          <w:color w:val="000000"/>
          <w:sz w:val="24"/>
          <w:szCs w:val="24"/>
          <w:lang w:eastAsia="ru-RU"/>
        </w:rPr>
      </w:pPr>
      <w:r w:rsidRPr="009E0A46">
        <w:rPr>
          <w:rFonts w:ascii="Roboto" w:eastAsia="Times New Roman" w:hAnsi="Roboto"/>
          <w:color w:val="000000"/>
          <w:sz w:val="24"/>
          <w:szCs w:val="24"/>
          <w:lang w:eastAsia="ru-RU"/>
        </w:rPr>
        <w:t> </w:t>
      </w:r>
    </w:p>
    <w:p w:rsidR="00F04D7E" w:rsidRDefault="00F04D7E" w:rsidP="00F04D7E">
      <w:pPr>
        <w:shd w:val="clear" w:color="auto" w:fill="FFFFFF"/>
        <w:jc w:val="left"/>
        <w:rPr>
          <w:rFonts w:ascii="Roboto" w:eastAsia="Times New Roman" w:hAnsi="Roboto"/>
          <w:color w:val="000000"/>
          <w:sz w:val="24"/>
          <w:szCs w:val="24"/>
          <w:lang w:eastAsia="ru-RU"/>
        </w:rPr>
      </w:pPr>
      <w:r>
        <w:rPr>
          <w:rFonts w:ascii="Roboto" w:eastAsia="Times New Roman" w:hAnsi="Roboto"/>
          <w:color w:val="000000"/>
          <w:sz w:val="24"/>
          <w:szCs w:val="24"/>
          <w:lang w:eastAsia="ru-RU"/>
        </w:rPr>
        <w:t>17.11.2022</w:t>
      </w:r>
    </w:p>
    <w:p w:rsidR="00F04D7E" w:rsidRPr="009E0A46" w:rsidRDefault="00F04D7E" w:rsidP="00F04D7E">
      <w:pPr>
        <w:shd w:val="clear" w:color="auto" w:fill="FFFFFF"/>
        <w:jc w:val="left"/>
        <w:rPr>
          <w:rFonts w:ascii="Roboto" w:eastAsia="Times New Roman" w:hAnsi="Roboto"/>
          <w:color w:val="000000"/>
          <w:sz w:val="24"/>
          <w:szCs w:val="24"/>
          <w:lang w:eastAsia="ru-RU"/>
        </w:rPr>
      </w:pP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333333"/>
          <w:lang w:eastAsia="ru-RU"/>
        </w:rPr>
        <w:t>Постановлением Правительства Российской Федерации от 18.10.2022 № 1858 внесены изменения в Положение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утвержденное постановлением Правительства Российской Федерации от 01.12.2012 № 1240.</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333333"/>
          <w:lang w:eastAsia="ru-RU"/>
        </w:rPr>
        <w:t>Предусмотрено, что такие расходы возмещаются за счет средств федерального бюджета в ходе досудебного производства по уголовному делу на основании постановления дознавателя, следователя, прокурора в размерах, обоснованных подтверждающими документами.</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333333"/>
          <w:lang w:eastAsia="ru-RU"/>
        </w:rPr>
        <w:t>Постановлением также определены максимальные размеры возмещения. Так, например, по делам в отношении 3 или более подозреваемых, обвиняемых, в случае предъявления обвинения по 3 или более инкриминируемым деяниям, по делам, объем материалов по которым составляет более 3 томов, за один день участия в ночное время размер возмещения составит 2710 рублей, за один день участия, являющийся нерабочим праздничным днем или выходным днем, включая ночное время, - 3027 рублей, в остальное время за один день участия - 2008 рублей.</w:t>
      </w:r>
    </w:p>
    <w:p w:rsidR="00F04D7E" w:rsidRDefault="00F04D7E" w:rsidP="00F04D7E">
      <w:pPr>
        <w:pStyle w:val="2"/>
        <w:shd w:val="clear" w:color="auto" w:fill="FFFFFF"/>
        <w:spacing w:before="0"/>
        <w:ind w:firstLine="567"/>
        <w:rPr>
          <w:color w:val="000000"/>
          <w:sz w:val="20"/>
          <w:szCs w:val="20"/>
        </w:rPr>
      </w:pPr>
    </w:p>
    <w:p w:rsidR="00F04D7E" w:rsidRPr="00F04D7E" w:rsidRDefault="00F04D7E" w:rsidP="00F04D7E">
      <w:pPr>
        <w:ind w:right="-59"/>
        <w:rPr>
          <w:color w:val="000000"/>
        </w:rPr>
      </w:pPr>
      <w:r w:rsidRPr="00F04D7E">
        <w:rPr>
          <w:color w:val="000000"/>
        </w:rPr>
        <w:t>Прокуратура Шейх-</w:t>
      </w:r>
      <w:proofErr w:type="spellStart"/>
      <w:r w:rsidRPr="00F04D7E">
        <w:rPr>
          <w:color w:val="000000"/>
        </w:rPr>
        <w:t>Мансуровского</w:t>
      </w:r>
      <w:proofErr w:type="spellEnd"/>
      <w:r w:rsidRPr="00F04D7E">
        <w:rPr>
          <w:color w:val="000000"/>
        </w:rPr>
        <w:t xml:space="preserve"> района г. Грозного</w:t>
      </w:r>
    </w:p>
    <w:p w:rsidR="00F04D7E" w:rsidRDefault="00F04D7E" w:rsidP="00F04D7E">
      <w:pPr>
        <w:ind w:right="-59"/>
        <w:rPr>
          <w:color w:val="000000"/>
          <w:sz w:val="20"/>
          <w:szCs w:val="20"/>
        </w:rPr>
      </w:pPr>
    </w:p>
    <w:p w:rsidR="00F04D7E" w:rsidRDefault="00F04D7E" w:rsidP="00F04D7E">
      <w:pPr>
        <w:ind w:right="-59"/>
        <w:rPr>
          <w:color w:val="000000"/>
          <w:sz w:val="20"/>
          <w:szCs w:val="20"/>
        </w:rPr>
      </w:pPr>
    </w:p>
    <w:p w:rsidR="00F04D7E" w:rsidRDefault="00F04D7E" w:rsidP="00F04D7E">
      <w:pPr>
        <w:ind w:right="-59"/>
        <w:rPr>
          <w:color w:val="000000"/>
          <w:sz w:val="20"/>
          <w:szCs w:val="20"/>
        </w:rPr>
      </w:pPr>
    </w:p>
    <w:p w:rsidR="00F04D7E" w:rsidRDefault="00F04D7E" w:rsidP="00F04D7E">
      <w:pPr>
        <w:ind w:right="-59"/>
        <w:rPr>
          <w:color w:val="000000"/>
          <w:sz w:val="20"/>
          <w:szCs w:val="20"/>
        </w:rPr>
      </w:pPr>
    </w:p>
    <w:p w:rsidR="00F04D7E" w:rsidRDefault="00F04D7E" w:rsidP="00F04D7E">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Pr="009E0A46" w:rsidRDefault="009E0A46" w:rsidP="009E0A46">
      <w:pPr>
        <w:shd w:val="clear" w:color="auto" w:fill="FFFFFF"/>
        <w:spacing w:line="540" w:lineRule="atLeast"/>
        <w:jc w:val="left"/>
        <w:rPr>
          <w:rFonts w:ascii="Arial" w:eastAsia="Times New Roman" w:hAnsi="Arial" w:cs="Arial"/>
          <w:b/>
          <w:bCs/>
          <w:color w:val="333333"/>
          <w:sz w:val="36"/>
          <w:szCs w:val="36"/>
          <w:lang w:eastAsia="ru-RU"/>
        </w:rPr>
      </w:pPr>
      <w:r w:rsidRPr="009E0A46">
        <w:rPr>
          <w:rFonts w:ascii="Arial" w:eastAsia="Times New Roman" w:hAnsi="Arial" w:cs="Arial"/>
          <w:b/>
          <w:bCs/>
          <w:color w:val="333333"/>
          <w:sz w:val="36"/>
          <w:szCs w:val="36"/>
          <w:lang w:eastAsia="ru-RU"/>
        </w:rPr>
        <w:t>О порядке признания гражданина без вести пропавшим</w:t>
      </w:r>
    </w:p>
    <w:p w:rsidR="009E0A46" w:rsidRDefault="009E0A46" w:rsidP="009E0A46">
      <w:pPr>
        <w:shd w:val="clear" w:color="auto" w:fill="FFFFFF"/>
        <w:jc w:val="left"/>
        <w:rPr>
          <w:rFonts w:ascii="Roboto" w:eastAsia="Times New Roman" w:hAnsi="Roboto"/>
          <w:color w:val="FFFFFF"/>
          <w:sz w:val="20"/>
          <w:szCs w:val="20"/>
          <w:shd w:val="clear" w:color="auto" w:fill="1E3685"/>
          <w:lang w:eastAsia="ru-RU"/>
        </w:rPr>
      </w:pPr>
      <w:r w:rsidRPr="009E0A46">
        <w:rPr>
          <w:rFonts w:ascii="Roboto" w:eastAsia="Times New Roman" w:hAnsi="Roboto"/>
          <w:color w:val="000000"/>
          <w:sz w:val="24"/>
          <w:szCs w:val="24"/>
          <w:lang w:eastAsia="ru-RU"/>
        </w:rPr>
        <w:t> </w:t>
      </w:r>
    </w:p>
    <w:p w:rsidR="00F04D7E" w:rsidRPr="009E0A46" w:rsidRDefault="00F04D7E" w:rsidP="009E0A46">
      <w:pPr>
        <w:shd w:val="clear" w:color="auto" w:fill="FFFFFF"/>
        <w:jc w:val="left"/>
        <w:rPr>
          <w:rFonts w:ascii="Roboto" w:eastAsia="Times New Roman" w:hAnsi="Roboto"/>
          <w:color w:val="000000"/>
          <w:sz w:val="24"/>
          <w:szCs w:val="24"/>
          <w:lang w:eastAsia="ru-RU"/>
        </w:rPr>
      </w:pPr>
      <w:r>
        <w:rPr>
          <w:rFonts w:ascii="Roboto" w:eastAsia="Times New Roman" w:hAnsi="Roboto"/>
          <w:color w:val="FFFFFF"/>
          <w:sz w:val="20"/>
          <w:szCs w:val="20"/>
          <w:shd w:val="clear" w:color="auto" w:fill="1E3685"/>
          <w:lang w:eastAsia="ru-RU"/>
        </w:rPr>
        <w:t>17.11.2022</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000000"/>
          <w:shd w:val="clear" w:color="auto" w:fill="FFFFFF"/>
          <w:lang w:eastAsia="ru-RU"/>
        </w:rPr>
        <w:t>Согласно нормам действующего законодательства признание гражданина безвестно отсутствующим в Российской Федерации осуществляется в судебном порядке.</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000000"/>
          <w:shd w:val="clear" w:color="auto" w:fill="FFFFFF"/>
          <w:lang w:eastAsia="ru-RU"/>
        </w:rPr>
        <w:t>В соответствии со статьей 276 Гражданского кодекса Российской Федерации (далее - ГК РФ) заявление о признании гражданина безвестно отсутствующим подается в суд по месту жительства или месту нахождения заинтересованного лица.</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000000"/>
          <w:shd w:val="clear" w:color="auto" w:fill="FFFFFF"/>
          <w:lang w:eastAsia="ru-RU"/>
        </w:rPr>
        <w:t>Статьей 277 ГК РФ в заявлении о признании гражданина безвестно отсутствующим должно быть указано, для какой цели необходимо заявителю признать гражданина безвестно отсутствующим, а также должны быть изложены обстоятельства, подтверждающие безвестное отсутствие гражданина.</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000000"/>
          <w:shd w:val="clear" w:color="auto" w:fill="FFFFFF"/>
          <w:lang w:eastAsia="ru-RU"/>
        </w:rPr>
        <w:t>Частью 1 статьи 279 ГК РФ установлено, что решение суда о признании гражданина безвестно отсутствующим является основанием 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000000"/>
          <w:shd w:val="clear" w:color="auto" w:fill="FFFFFF"/>
          <w:lang w:eastAsia="ru-RU"/>
        </w:rPr>
        <w:t>В случае явки или обнаружения места пребывания гражданина, признанного безвестно отсутствующим, суд новым решением отменяет свое ранее принятое решение. Новое решение суда является основанием для отмены управления имуществом гражданина.</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000000"/>
          <w:shd w:val="clear" w:color="auto" w:fill="FFFFFF"/>
          <w:lang w:eastAsia="ru-RU"/>
        </w:rPr>
        <w:t>Таким образом, для того, чтобы признать гражданина безвестно отсутствующим необходимо обратиться в суд по месту своего жительства с заявлением, содержащим сведения о цели, для которой необходимо признать его безвестно отсутствующим, а также об обстоятельствах, подтверждающих безвестное отсутствие гражданина.</w:t>
      </w:r>
    </w:p>
    <w:p w:rsidR="00F04D7E" w:rsidRDefault="00F04D7E" w:rsidP="00F04D7E">
      <w:pPr>
        <w:pStyle w:val="2"/>
        <w:shd w:val="clear" w:color="auto" w:fill="FFFFFF"/>
        <w:spacing w:before="0"/>
        <w:ind w:firstLine="567"/>
        <w:rPr>
          <w:color w:val="000000"/>
          <w:sz w:val="20"/>
          <w:szCs w:val="20"/>
        </w:rPr>
      </w:pPr>
    </w:p>
    <w:p w:rsidR="00F04D7E" w:rsidRPr="00F04D7E" w:rsidRDefault="00F04D7E" w:rsidP="00F04D7E">
      <w:pPr>
        <w:ind w:right="-59"/>
        <w:rPr>
          <w:color w:val="000000"/>
        </w:rPr>
      </w:pPr>
      <w:r w:rsidRPr="00F04D7E">
        <w:rPr>
          <w:color w:val="000000"/>
        </w:rPr>
        <w:t>Прокуратура Шейх-</w:t>
      </w:r>
      <w:proofErr w:type="spellStart"/>
      <w:r w:rsidRPr="00F04D7E">
        <w:rPr>
          <w:color w:val="000000"/>
        </w:rPr>
        <w:t>Мансуровского</w:t>
      </w:r>
      <w:proofErr w:type="spellEnd"/>
      <w:r w:rsidRPr="00F04D7E">
        <w:rPr>
          <w:color w:val="000000"/>
        </w:rPr>
        <w:t xml:space="preserve"> района г. Грозного</w:t>
      </w:r>
    </w:p>
    <w:p w:rsidR="00F04D7E" w:rsidRPr="00F04D7E" w:rsidRDefault="00F04D7E" w:rsidP="00F04D7E">
      <w:pPr>
        <w:ind w:right="-59"/>
        <w:rPr>
          <w:color w:val="000000"/>
        </w:rPr>
      </w:pPr>
    </w:p>
    <w:p w:rsidR="009E0A46" w:rsidRDefault="009E0A46" w:rsidP="009C7504">
      <w:pPr>
        <w:ind w:right="-59"/>
        <w:rPr>
          <w:color w:val="000000"/>
          <w:sz w:val="20"/>
          <w:szCs w:val="20"/>
        </w:rPr>
      </w:pPr>
    </w:p>
    <w:p w:rsidR="00F04D7E" w:rsidRPr="00F04D7E" w:rsidRDefault="00F04D7E" w:rsidP="00F04D7E">
      <w:pPr>
        <w:ind w:right="-59"/>
        <w:rPr>
          <w:color w:val="00000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F04D7E" w:rsidRDefault="00F04D7E" w:rsidP="009E0A46">
      <w:pPr>
        <w:shd w:val="clear" w:color="auto" w:fill="FFFFFF"/>
        <w:spacing w:line="540" w:lineRule="atLeast"/>
        <w:jc w:val="left"/>
        <w:rPr>
          <w:rFonts w:ascii="Arial" w:eastAsia="Times New Roman" w:hAnsi="Arial" w:cs="Arial"/>
          <w:b/>
          <w:bCs/>
          <w:color w:val="333333"/>
          <w:sz w:val="36"/>
          <w:szCs w:val="36"/>
          <w:lang w:eastAsia="ru-RU"/>
        </w:rPr>
      </w:pPr>
    </w:p>
    <w:p w:rsidR="00F04D7E" w:rsidRDefault="00F04D7E" w:rsidP="009E0A46">
      <w:pPr>
        <w:shd w:val="clear" w:color="auto" w:fill="FFFFFF"/>
        <w:spacing w:line="540" w:lineRule="atLeast"/>
        <w:jc w:val="left"/>
        <w:rPr>
          <w:rFonts w:ascii="Arial" w:eastAsia="Times New Roman" w:hAnsi="Arial" w:cs="Arial"/>
          <w:b/>
          <w:bCs/>
          <w:color w:val="333333"/>
          <w:sz w:val="36"/>
          <w:szCs w:val="36"/>
          <w:lang w:eastAsia="ru-RU"/>
        </w:rPr>
      </w:pPr>
    </w:p>
    <w:p w:rsidR="009E0A46" w:rsidRPr="009E0A46" w:rsidRDefault="009E0A46" w:rsidP="009E0A46">
      <w:pPr>
        <w:shd w:val="clear" w:color="auto" w:fill="FFFFFF"/>
        <w:spacing w:line="540" w:lineRule="atLeast"/>
        <w:jc w:val="left"/>
        <w:rPr>
          <w:rFonts w:ascii="Arial" w:eastAsia="Times New Roman" w:hAnsi="Arial" w:cs="Arial"/>
          <w:b/>
          <w:bCs/>
          <w:color w:val="333333"/>
          <w:sz w:val="36"/>
          <w:szCs w:val="36"/>
          <w:lang w:eastAsia="ru-RU"/>
        </w:rPr>
      </w:pPr>
      <w:r w:rsidRPr="009E0A46">
        <w:rPr>
          <w:rFonts w:ascii="Arial" w:eastAsia="Times New Roman" w:hAnsi="Arial" w:cs="Arial"/>
          <w:b/>
          <w:bCs/>
          <w:color w:val="333333"/>
          <w:sz w:val="36"/>
          <w:szCs w:val="36"/>
          <w:lang w:eastAsia="ru-RU"/>
        </w:rPr>
        <w:t>Новый порядок освидетельствования лица, которое управляет транспортным средством, на состояние алкогольного опьянения</w:t>
      </w:r>
    </w:p>
    <w:p w:rsidR="009E0A46" w:rsidRPr="009E0A46" w:rsidRDefault="009E0A46" w:rsidP="009E0A46">
      <w:pPr>
        <w:shd w:val="clear" w:color="auto" w:fill="FFFFFF"/>
        <w:jc w:val="left"/>
        <w:rPr>
          <w:rFonts w:ascii="Roboto" w:eastAsia="Times New Roman" w:hAnsi="Roboto"/>
          <w:color w:val="000000"/>
          <w:sz w:val="24"/>
          <w:szCs w:val="24"/>
          <w:lang w:eastAsia="ru-RU"/>
        </w:rPr>
      </w:pPr>
      <w:r w:rsidRPr="009E0A46">
        <w:rPr>
          <w:rFonts w:ascii="Roboto" w:eastAsia="Times New Roman" w:hAnsi="Roboto"/>
          <w:color w:val="000000"/>
          <w:sz w:val="24"/>
          <w:szCs w:val="24"/>
          <w:lang w:eastAsia="ru-RU"/>
        </w:rPr>
        <w:t> </w:t>
      </w:r>
      <w:r w:rsidR="00AA0DBC">
        <w:rPr>
          <w:rFonts w:ascii="Roboto" w:eastAsia="Times New Roman" w:hAnsi="Roboto"/>
          <w:color w:val="FFFFFF"/>
          <w:sz w:val="20"/>
          <w:szCs w:val="20"/>
          <w:shd w:val="clear" w:color="auto" w:fill="1E3685"/>
          <w:lang w:eastAsia="ru-RU"/>
        </w:rPr>
        <w:t>17.11.2022</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333333"/>
          <w:lang w:eastAsia="ru-RU"/>
        </w:rPr>
        <w:t>Постановлением Правительства Российской Федерации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333333"/>
          <w:lang w:eastAsia="ru-RU"/>
        </w:rPr>
        <w:t>Указанное постановление вступает в силу с 01.03.2023.</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333333"/>
          <w:lang w:eastAsia="ru-RU"/>
        </w:rPr>
        <w:t>В частности, предусмотрено, что перед освидетельствованием должностное лицо информирует водителя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данного средства измерений в Федеральном информационном фонде по обеспечению единства измерений.</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333333"/>
          <w:lang w:eastAsia="ru-RU"/>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333333"/>
          <w:lang w:eastAsia="ru-RU"/>
        </w:rPr>
        <w:t>Признается утратившим силу Постановление Правительства Российской Федерации от 26.06.2008 № 475, которое регулирует аналогичные правоотношения.</w:t>
      </w:r>
    </w:p>
    <w:p w:rsidR="00F04D7E" w:rsidRDefault="00F04D7E" w:rsidP="00F04D7E">
      <w:pPr>
        <w:pStyle w:val="2"/>
        <w:shd w:val="clear" w:color="auto" w:fill="FFFFFF"/>
        <w:spacing w:before="0"/>
        <w:ind w:firstLine="567"/>
        <w:rPr>
          <w:color w:val="000000"/>
          <w:sz w:val="20"/>
          <w:szCs w:val="20"/>
        </w:rPr>
      </w:pPr>
    </w:p>
    <w:p w:rsidR="00F04D7E" w:rsidRPr="00F04D7E" w:rsidRDefault="00F04D7E" w:rsidP="00F04D7E">
      <w:pPr>
        <w:ind w:right="-59"/>
        <w:rPr>
          <w:color w:val="000000"/>
        </w:rPr>
      </w:pPr>
      <w:r w:rsidRPr="00F04D7E">
        <w:rPr>
          <w:color w:val="000000"/>
        </w:rPr>
        <w:t>Прокуратура Шейх-</w:t>
      </w:r>
      <w:proofErr w:type="spellStart"/>
      <w:r w:rsidRPr="00F04D7E">
        <w:rPr>
          <w:color w:val="000000"/>
        </w:rPr>
        <w:t>Мансуровского</w:t>
      </w:r>
      <w:proofErr w:type="spellEnd"/>
      <w:r w:rsidRPr="00F04D7E">
        <w:rPr>
          <w:color w:val="000000"/>
        </w:rPr>
        <w:t xml:space="preserve"> района г. Грозного</w:t>
      </w: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AA0DBC" w:rsidP="00AA0DBC">
      <w:pPr>
        <w:tabs>
          <w:tab w:val="left" w:pos="2850"/>
        </w:tabs>
        <w:ind w:right="-59"/>
        <w:rPr>
          <w:color w:val="000000"/>
          <w:sz w:val="20"/>
          <w:szCs w:val="20"/>
        </w:rPr>
      </w:pPr>
      <w:r>
        <w:rPr>
          <w:color w:val="000000"/>
          <w:sz w:val="20"/>
          <w:szCs w:val="20"/>
        </w:rPr>
        <w:tab/>
      </w:r>
    </w:p>
    <w:p w:rsidR="00AA0DBC" w:rsidRDefault="00AA0DBC" w:rsidP="00AA0DBC">
      <w:pPr>
        <w:tabs>
          <w:tab w:val="left" w:pos="2850"/>
        </w:tabs>
        <w:ind w:right="-59"/>
        <w:rPr>
          <w:color w:val="000000"/>
          <w:sz w:val="20"/>
          <w:szCs w:val="20"/>
        </w:rPr>
      </w:pPr>
    </w:p>
    <w:p w:rsidR="00AA0DBC" w:rsidRDefault="00AA0DBC" w:rsidP="00AA0DBC">
      <w:pPr>
        <w:tabs>
          <w:tab w:val="left" w:pos="2850"/>
        </w:tabs>
        <w:ind w:right="-59"/>
        <w:rPr>
          <w:color w:val="000000"/>
          <w:sz w:val="20"/>
          <w:szCs w:val="20"/>
        </w:rPr>
      </w:pPr>
    </w:p>
    <w:p w:rsidR="00AA0DBC" w:rsidRDefault="00AA0DBC" w:rsidP="00AA0DBC">
      <w:pPr>
        <w:tabs>
          <w:tab w:val="left" w:pos="2850"/>
        </w:tabs>
        <w:ind w:right="-59"/>
        <w:rPr>
          <w:color w:val="000000"/>
          <w:sz w:val="20"/>
          <w:szCs w:val="20"/>
        </w:rPr>
      </w:pPr>
    </w:p>
    <w:p w:rsidR="00AA0DBC" w:rsidRDefault="00AA0DBC" w:rsidP="00AA0DBC">
      <w:pPr>
        <w:tabs>
          <w:tab w:val="left" w:pos="2850"/>
        </w:tabs>
        <w:ind w:right="-59"/>
        <w:rPr>
          <w:color w:val="000000"/>
          <w:sz w:val="20"/>
          <w:szCs w:val="20"/>
        </w:rPr>
      </w:pPr>
    </w:p>
    <w:p w:rsidR="00AA0DBC" w:rsidRDefault="00AA0DBC" w:rsidP="00AA0DBC">
      <w:pPr>
        <w:tabs>
          <w:tab w:val="left" w:pos="2850"/>
        </w:tabs>
        <w:ind w:right="-59"/>
        <w:rPr>
          <w:color w:val="000000"/>
          <w:sz w:val="20"/>
          <w:szCs w:val="20"/>
        </w:rPr>
      </w:pPr>
    </w:p>
    <w:p w:rsidR="00AA0DBC" w:rsidRDefault="00AA0DBC" w:rsidP="00AA0DBC">
      <w:pPr>
        <w:tabs>
          <w:tab w:val="left" w:pos="2850"/>
        </w:tabs>
        <w:ind w:right="-59"/>
        <w:rPr>
          <w:color w:val="000000"/>
          <w:sz w:val="20"/>
          <w:szCs w:val="20"/>
        </w:rPr>
      </w:pPr>
    </w:p>
    <w:p w:rsidR="00AA0DBC" w:rsidRDefault="00AA0DBC" w:rsidP="00AA0DBC">
      <w:pPr>
        <w:tabs>
          <w:tab w:val="left" w:pos="2850"/>
        </w:tabs>
        <w:ind w:right="-59"/>
        <w:rPr>
          <w:color w:val="000000"/>
          <w:sz w:val="20"/>
          <w:szCs w:val="20"/>
        </w:rPr>
      </w:pPr>
    </w:p>
    <w:p w:rsidR="00AA0DBC" w:rsidRDefault="00AA0DBC" w:rsidP="00AA0DBC">
      <w:pPr>
        <w:tabs>
          <w:tab w:val="left" w:pos="2850"/>
        </w:tabs>
        <w:ind w:right="-59"/>
        <w:rPr>
          <w:color w:val="000000"/>
          <w:sz w:val="20"/>
          <w:szCs w:val="20"/>
        </w:rPr>
      </w:pPr>
    </w:p>
    <w:p w:rsidR="00AA0DBC" w:rsidRDefault="00AA0DBC" w:rsidP="00AA0DBC">
      <w:pPr>
        <w:tabs>
          <w:tab w:val="left" w:pos="2850"/>
        </w:tabs>
        <w:ind w:right="-59"/>
        <w:rPr>
          <w:color w:val="000000"/>
          <w:sz w:val="20"/>
          <w:szCs w:val="20"/>
        </w:rPr>
      </w:pPr>
    </w:p>
    <w:p w:rsidR="00AA0DBC" w:rsidRDefault="00AA0DBC" w:rsidP="00AA0DBC">
      <w:pPr>
        <w:tabs>
          <w:tab w:val="left" w:pos="2850"/>
        </w:tabs>
        <w:ind w:right="-59"/>
        <w:rPr>
          <w:color w:val="000000"/>
          <w:sz w:val="20"/>
          <w:szCs w:val="20"/>
        </w:rPr>
      </w:pPr>
    </w:p>
    <w:p w:rsidR="00AA0DBC" w:rsidRDefault="00AA0DBC" w:rsidP="00AA0DBC">
      <w:pPr>
        <w:tabs>
          <w:tab w:val="left" w:pos="2850"/>
        </w:tabs>
        <w:ind w:right="-59"/>
        <w:rPr>
          <w:color w:val="000000"/>
          <w:sz w:val="20"/>
          <w:szCs w:val="20"/>
        </w:rPr>
      </w:pPr>
    </w:p>
    <w:p w:rsidR="00AA0DBC" w:rsidRDefault="00AA0DBC" w:rsidP="00AA0DBC">
      <w:pPr>
        <w:tabs>
          <w:tab w:val="left" w:pos="2850"/>
        </w:tabs>
        <w:ind w:right="-59"/>
        <w:rPr>
          <w:color w:val="000000"/>
          <w:sz w:val="20"/>
          <w:szCs w:val="20"/>
        </w:rPr>
      </w:pPr>
    </w:p>
    <w:p w:rsidR="00AA0DBC" w:rsidRDefault="00AA0DBC" w:rsidP="00AA0DBC">
      <w:pPr>
        <w:tabs>
          <w:tab w:val="left" w:pos="2850"/>
        </w:tabs>
        <w:ind w:right="-59"/>
        <w:rPr>
          <w:color w:val="000000"/>
          <w:sz w:val="20"/>
          <w:szCs w:val="20"/>
        </w:rPr>
      </w:pPr>
    </w:p>
    <w:p w:rsidR="00AA0DBC" w:rsidRDefault="00AA0DBC" w:rsidP="00AA0DBC">
      <w:pPr>
        <w:tabs>
          <w:tab w:val="left" w:pos="2850"/>
        </w:tabs>
        <w:ind w:right="-59"/>
        <w:rPr>
          <w:color w:val="000000"/>
          <w:sz w:val="20"/>
          <w:szCs w:val="20"/>
        </w:rPr>
      </w:pPr>
    </w:p>
    <w:p w:rsidR="00AA0DBC" w:rsidRDefault="00AA0DBC" w:rsidP="00AA0DBC">
      <w:pPr>
        <w:tabs>
          <w:tab w:val="left" w:pos="2850"/>
        </w:tabs>
        <w:ind w:right="-59"/>
        <w:rPr>
          <w:color w:val="000000"/>
          <w:sz w:val="20"/>
          <w:szCs w:val="20"/>
        </w:rPr>
      </w:pPr>
    </w:p>
    <w:p w:rsidR="00AA0DBC" w:rsidRDefault="00AA0DBC" w:rsidP="00AA0DBC">
      <w:pPr>
        <w:tabs>
          <w:tab w:val="left" w:pos="2850"/>
        </w:tabs>
        <w:ind w:right="-59"/>
        <w:rPr>
          <w:color w:val="000000"/>
          <w:sz w:val="20"/>
          <w:szCs w:val="20"/>
        </w:rPr>
      </w:pPr>
    </w:p>
    <w:p w:rsidR="009E0A46" w:rsidRDefault="009E0A46" w:rsidP="009C7504">
      <w:pPr>
        <w:ind w:right="-59"/>
        <w:rPr>
          <w:color w:val="000000"/>
          <w:sz w:val="20"/>
          <w:szCs w:val="20"/>
        </w:rPr>
      </w:pPr>
    </w:p>
    <w:p w:rsidR="00AA0DBC" w:rsidRDefault="00AA0DBC" w:rsidP="009E0A46">
      <w:pPr>
        <w:shd w:val="clear" w:color="auto" w:fill="FFFFFF"/>
        <w:spacing w:line="540" w:lineRule="atLeast"/>
        <w:jc w:val="left"/>
        <w:rPr>
          <w:rFonts w:ascii="Arial" w:eastAsia="Times New Roman" w:hAnsi="Arial" w:cs="Arial"/>
          <w:b/>
          <w:bCs/>
          <w:color w:val="333333"/>
          <w:sz w:val="36"/>
          <w:szCs w:val="36"/>
          <w:lang w:eastAsia="ru-RU"/>
        </w:rPr>
      </w:pPr>
    </w:p>
    <w:p w:rsidR="009E0A46" w:rsidRPr="009E0A46" w:rsidRDefault="009E0A46" w:rsidP="009E0A46">
      <w:pPr>
        <w:shd w:val="clear" w:color="auto" w:fill="FFFFFF"/>
        <w:spacing w:line="540" w:lineRule="atLeast"/>
        <w:jc w:val="left"/>
        <w:rPr>
          <w:rFonts w:ascii="Arial" w:eastAsia="Times New Roman" w:hAnsi="Arial" w:cs="Arial"/>
          <w:b/>
          <w:bCs/>
          <w:color w:val="333333"/>
          <w:sz w:val="36"/>
          <w:szCs w:val="36"/>
          <w:lang w:eastAsia="ru-RU"/>
        </w:rPr>
      </w:pPr>
      <w:r w:rsidRPr="009E0A46">
        <w:rPr>
          <w:rFonts w:ascii="Arial" w:eastAsia="Times New Roman" w:hAnsi="Arial" w:cs="Arial"/>
          <w:b/>
          <w:bCs/>
          <w:color w:val="333333"/>
          <w:sz w:val="36"/>
          <w:szCs w:val="36"/>
          <w:lang w:eastAsia="ru-RU"/>
        </w:rPr>
        <w:t>Как подтверждается тяжелое материальное положение?</w:t>
      </w:r>
    </w:p>
    <w:p w:rsidR="009E0A46" w:rsidRDefault="009E0A46" w:rsidP="009E0A46">
      <w:pPr>
        <w:shd w:val="clear" w:color="auto" w:fill="FFFFFF"/>
        <w:jc w:val="left"/>
        <w:rPr>
          <w:rFonts w:ascii="Roboto" w:eastAsia="Times New Roman" w:hAnsi="Roboto"/>
          <w:color w:val="FFFFFF"/>
          <w:sz w:val="20"/>
          <w:szCs w:val="20"/>
          <w:shd w:val="clear" w:color="auto" w:fill="1E3685"/>
          <w:lang w:eastAsia="ru-RU"/>
        </w:rPr>
      </w:pPr>
      <w:r w:rsidRPr="009E0A46">
        <w:rPr>
          <w:rFonts w:ascii="Roboto" w:eastAsia="Times New Roman" w:hAnsi="Roboto"/>
          <w:color w:val="000000"/>
          <w:sz w:val="24"/>
          <w:szCs w:val="24"/>
          <w:lang w:eastAsia="ru-RU"/>
        </w:rPr>
        <w:t> </w:t>
      </w:r>
    </w:p>
    <w:p w:rsidR="00AA0DBC" w:rsidRPr="009E0A46" w:rsidRDefault="00AA0DBC" w:rsidP="009E0A46">
      <w:pPr>
        <w:shd w:val="clear" w:color="auto" w:fill="FFFFFF"/>
        <w:jc w:val="left"/>
        <w:rPr>
          <w:rFonts w:ascii="Roboto" w:eastAsia="Times New Roman" w:hAnsi="Roboto"/>
          <w:color w:val="000000"/>
          <w:sz w:val="24"/>
          <w:szCs w:val="24"/>
          <w:lang w:eastAsia="ru-RU"/>
        </w:rPr>
      </w:pPr>
      <w:r>
        <w:rPr>
          <w:rFonts w:ascii="Roboto" w:eastAsia="Times New Roman" w:hAnsi="Roboto"/>
          <w:color w:val="FFFFFF"/>
          <w:sz w:val="20"/>
          <w:szCs w:val="20"/>
          <w:shd w:val="clear" w:color="auto" w:fill="1E3685"/>
          <w:lang w:eastAsia="ru-RU"/>
        </w:rPr>
        <w:t>17.11.2022</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Тяжелое материальное положение в большинстве случаев предполагает низкий уровень имущественной обеспеченности гражданина (его семьи), при котором удовлетворение минимальных потребностей становится невозможным либо крайне затруднительным.</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Документальное подтверждение тяжелого материального положения зависит от целей, ради которых необходимо определить такое положение, а также от конкретных обстоятельств.</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Цели определения тяжелого материального положения:</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Подтвердить тяжелое материальное положение потребуется, например, в следующих случаях:</w:t>
      </w:r>
    </w:p>
    <w:p w:rsidR="009E0A46" w:rsidRPr="009E0A46" w:rsidRDefault="009E0A46" w:rsidP="00AA0DBC">
      <w:pPr>
        <w:shd w:val="clear" w:color="auto" w:fill="FFFFFF"/>
        <w:rPr>
          <w:rFonts w:ascii="Roboto" w:eastAsia="Times New Roman" w:hAnsi="Roboto"/>
          <w:color w:val="333333"/>
          <w:sz w:val="24"/>
          <w:szCs w:val="24"/>
          <w:lang w:eastAsia="ru-RU"/>
        </w:rPr>
      </w:pPr>
      <w:proofErr w:type="gramStart"/>
      <w:r w:rsidRPr="009E0A46">
        <w:rPr>
          <w:rFonts w:eastAsia="Times New Roman"/>
          <w:color w:val="333333"/>
          <w:lang w:eastAsia="ru-RU"/>
        </w:rPr>
        <w:t>для</w:t>
      </w:r>
      <w:proofErr w:type="gramEnd"/>
      <w:r w:rsidRPr="009E0A46">
        <w:rPr>
          <w:rFonts w:eastAsia="Times New Roman"/>
          <w:color w:val="333333"/>
          <w:lang w:eastAsia="ru-RU"/>
        </w:rPr>
        <w:t xml:space="preserve"> смягчения ответственности за налоговые правонарушения (п. 2.1 п. 1 ст. 112 Налогового кодекса РФ);</w:t>
      </w:r>
    </w:p>
    <w:p w:rsidR="009E0A46" w:rsidRPr="009E0A46" w:rsidRDefault="009E0A46" w:rsidP="00AA0DBC">
      <w:pPr>
        <w:shd w:val="clear" w:color="auto" w:fill="FFFFFF"/>
        <w:rPr>
          <w:rFonts w:ascii="Roboto" w:eastAsia="Times New Roman" w:hAnsi="Roboto"/>
          <w:color w:val="333333"/>
          <w:sz w:val="24"/>
          <w:szCs w:val="24"/>
          <w:lang w:eastAsia="ru-RU"/>
        </w:rPr>
      </w:pPr>
      <w:proofErr w:type="gramStart"/>
      <w:r w:rsidRPr="009E0A46">
        <w:rPr>
          <w:rFonts w:eastAsia="Times New Roman"/>
          <w:color w:val="333333"/>
          <w:lang w:eastAsia="ru-RU"/>
        </w:rPr>
        <w:t>чтобы</w:t>
      </w:r>
      <w:proofErr w:type="gramEnd"/>
      <w:r w:rsidRPr="009E0A46">
        <w:rPr>
          <w:rFonts w:eastAsia="Times New Roman"/>
          <w:color w:val="333333"/>
          <w:lang w:eastAsia="ru-RU"/>
        </w:rPr>
        <w:t xml:space="preserve"> избежать принудительного выселения из социального жилья в случае невнесения платы за жилое помещение и коммунальные услуги свыше 6 месяцев (ч. 1 ст. 90 Жилищного кодекса РФ; п. 38 Постановления Пленума Верховного Суда РФ от 02.07.2009 № 14);</w:t>
      </w:r>
    </w:p>
    <w:p w:rsidR="009E0A46" w:rsidRPr="009E0A46" w:rsidRDefault="009E0A46" w:rsidP="00AA0DBC">
      <w:pPr>
        <w:shd w:val="clear" w:color="auto" w:fill="FFFFFF"/>
        <w:rPr>
          <w:rFonts w:ascii="Roboto" w:eastAsia="Times New Roman" w:hAnsi="Roboto"/>
          <w:color w:val="333333"/>
          <w:sz w:val="24"/>
          <w:szCs w:val="24"/>
          <w:lang w:eastAsia="ru-RU"/>
        </w:rPr>
      </w:pPr>
      <w:proofErr w:type="gramStart"/>
      <w:r w:rsidRPr="009E0A46">
        <w:rPr>
          <w:rFonts w:eastAsia="Times New Roman"/>
          <w:color w:val="333333"/>
          <w:lang w:eastAsia="ru-RU"/>
        </w:rPr>
        <w:t>для</w:t>
      </w:r>
      <w:proofErr w:type="gramEnd"/>
      <w:r w:rsidRPr="009E0A46">
        <w:rPr>
          <w:rFonts w:eastAsia="Times New Roman"/>
          <w:color w:val="333333"/>
          <w:lang w:eastAsia="ru-RU"/>
        </w:rPr>
        <w:t xml:space="preserve"> ограничения судом дееспособности гражданина, если материальное положение его семьи стало тяжелым из-за его пристрастия к азартным играм, злоупотребления им спиртными напитками или наркотиками и если он не оказывает необходимой материальной помощи членам семьи, которых обязан содержать, либо члены его семьи вынуждены содержать его самого (п. 1 ст. 30 Гражданского кодекса РФ; </w:t>
      </w:r>
      <w:proofErr w:type="spellStart"/>
      <w:r w:rsidRPr="009E0A46">
        <w:rPr>
          <w:rFonts w:eastAsia="Times New Roman"/>
          <w:color w:val="333333"/>
          <w:lang w:eastAsia="ru-RU"/>
        </w:rPr>
        <w:t>абз</w:t>
      </w:r>
      <w:proofErr w:type="spellEnd"/>
      <w:r w:rsidRPr="009E0A46">
        <w:rPr>
          <w:rFonts w:eastAsia="Times New Roman"/>
          <w:color w:val="333333"/>
          <w:lang w:eastAsia="ru-RU"/>
        </w:rPr>
        <w:t>. 4 п. 18 Постановления Пленума Верховного Суда РФ от 23.06.2015 № 25);</w:t>
      </w:r>
    </w:p>
    <w:p w:rsidR="009E0A46" w:rsidRPr="009E0A46" w:rsidRDefault="009E0A46" w:rsidP="00AA0DBC">
      <w:pPr>
        <w:shd w:val="clear" w:color="auto" w:fill="FFFFFF"/>
        <w:rPr>
          <w:rFonts w:ascii="Roboto" w:eastAsia="Times New Roman" w:hAnsi="Roboto"/>
          <w:color w:val="333333"/>
          <w:sz w:val="24"/>
          <w:szCs w:val="24"/>
          <w:lang w:eastAsia="ru-RU"/>
        </w:rPr>
      </w:pPr>
      <w:proofErr w:type="gramStart"/>
      <w:r w:rsidRPr="009E0A46">
        <w:rPr>
          <w:rFonts w:eastAsia="Times New Roman"/>
          <w:color w:val="333333"/>
          <w:lang w:eastAsia="ru-RU"/>
        </w:rPr>
        <w:t>для</w:t>
      </w:r>
      <w:proofErr w:type="gramEnd"/>
      <w:r w:rsidRPr="009E0A46">
        <w:rPr>
          <w:rFonts w:eastAsia="Times New Roman"/>
          <w:color w:val="333333"/>
          <w:lang w:eastAsia="ru-RU"/>
        </w:rPr>
        <w:t xml:space="preserve"> определения размера подлежащих уплате алиментов, назначения административного наказания, снижения размера взыскиваемого с работника ущерба, а также при исполнении решения суда (ст. 98 Семейного кодекса РФ; ч. 2 ст. 4.1, ч. 2 ст. 31.5 КоАП РФ; ст. 250 Трудового кодекса РФ; ст. 203 Гражданского-процессуального кодекса РФ);</w:t>
      </w:r>
    </w:p>
    <w:p w:rsidR="009E0A46" w:rsidRPr="009E0A46" w:rsidRDefault="009E0A46" w:rsidP="00AA0DBC">
      <w:pPr>
        <w:shd w:val="clear" w:color="auto" w:fill="FFFFFF"/>
        <w:rPr>
          <w:rFonts w:ascii="Roboto" w:eastAsia="Times New Roman" w:hAnsi="Roboto"/>
          <w:color w:val="333333"/>
          <w:sz w:val="24"/>
          <w:szCs w:val="24"/>
          <w:lang w:eastAsia="ru-RU"/>
        </w:rPr>
      </w:pPr>
      <w:proofErr w:type="gramStart"/>
      <w:r w:rsidRPr="009E0A46">
        <w:rPr>
          <w:rFonts w:eastAsia="Times New Roman"/>
          <w:color w:val="333333"/>
          <w:lang w:eastAsia="ru-RU"/>
        </w:rPr>
        <w:t>для</w:t>
      </w:r>
      <w:proofErr w:type="gramEnd"/>
      <w:r w:rsidRPr="009E0A46">
        <w:rPr>
          <w:rFonts w:eastAsia="Times New Roman"/>
          <w:color w:val="333333"/>
          <w:lang w:eastAsia="ru-RU"/>
        </w:rPr>
        <w:t xml:space="preserve"> получения материальной помощи от работодателя, в том числе бывшего. Оказание помощи работникам (в том числе бывшим), находящимся в тяжелом материальном положении, предусмотрено в некоторых ведомственных актах.</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Документы, подтверждающие тяжелое материальное положение:</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Как правило, о тяжелом материальном положении свидетельствуют документы, подтверждающие наличие (отсутствие) у гражданина (его семьи) доходов и их размер, недостаточный для покрытия соответствующих расходов.</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К документам об уровне доходов могут быть отнесены справка о доходах и суммах налога физического лица, справки о заработной плате с места работы, размере пенсии, сумме ежемесячной денежной выплаты, ежемесячной денежной компенсации, ежемесячного дополнительного материального обеспечения.</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При этом, справка о доходах не является бесспорным подтверждением тяжелого материального положения гражданина.</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 xml:space="preserve">О тяжелом материальном положении в случае утраты или повреждения имущества в результате пожара, другого стихийного бедствия могут </w:t>
      </w:r>
      <w:r w:rsidRPr="009E0A46">
        <w:rPr>
          <w:rFonts w:eastAsia="Times New Roman"/>
          <w:color w:val="333333"/>
          <w:lang w:eastAsia="ru-RU"/>
        </w:rPr>
        <w:lastRenderedPageBreak/>
        <w:t>свидетельствовать соответствующие справки (</w:t>
      </w:r>
      <w:proofErr w:type="spellStart"/>
      <w:r w:rsidRPr="009E0A46">
        <w:rPr>
          <w:rFonts w:eastAsia="Times New Roman"/>
          <w:color w:val="333333"/>
          <w:lang w:eastAsia="ru-RU"/>
        </w:rPr>
        <w:t>абз</w:t>
      </w:r>
      <w:proofErr w:type="spellEnd"/>
      <w:r w:rsidRPr="009E0A46">
        <w:rPr>
          <w:rFonts w:eastAsia="Times New Roman"/>
          <w:color w:val="333333"/>
          <w:lang w:eastAsia="ru-RU"/>
        </w:rPr>
        <w:t>. 2 п. 15 Положения, утв. Приказом Росздравнадзора от 22.11.2017 № 9630).</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Если к тяжелому материальному положению гражданина (его семьи) привели такие обстоятельства, как получение тяжелой травмы, заболевание (в том числе членов его семьи), наличие кредитных обязательств, отсутствие работы, подтвердить их можно документами о тяжести заболеваний, сроке реабилитации, о постановке на учет в органе занятости, копиями кредитных договоров.</w:t>
      </w:r>
    </w:p>
    <w:p w:rsidR="00F04D7E" w:rsidRDefault="00F04D7E" w:rsidP="00F04D7E">
      <w:pPr>
        <w:pStyle w:val="2"/>
        <w:shd w:val="clear" w:color="auto" w:fill="FFFFFF"/>
        <w:spacing w:before="0"/>
        <w:ind w:firstLine="567"/>
        <w:rPr>
          <w:color w:val="000000"/>
          <w:sz w:val="20"/>
          <w:szCs w:val="20"/>
        </w:rPr>
      </w:pPr>
    </w:p>
    <w:p w:rsidR="00F04D7E" w:rsidRPr="00F04D7E" w:rsidRDefault="00F04D7E" w:rsidP="00F04D7E">
      <w:pPr>
        <w:ind w:right="-59"/>
        <w:rPr>
          <w:color w:val="000000"/>
        </w:rPr>
      </w:pPr>
      <w:r w:rsidRPr="00F04D7E">
        <w:rPr>
          <w:color w:val="000000"/>
        </w:rPr>
        <w:t>Прокуратура Шейх-</w:t>
      </w:r>
      <w:proofErr w:type="spellStart"/>
      <w:r w:rsidRPr="00F04D7E">
        <w:rPr>
          <w:color w:val="000000"/>
        </w:rPr>
        <w:t>Мансуровского</w:t>
      </w:r>
      <w:proofErr w:type="spellEnd"/>
      <w:r w:rsidRPr="00F04D7E">
        <w:rPr>
          <w:color w:val="000000"/>
        </w:rPr>
        <w:t xml:space="preserve"> района г. Грозного</w:t>
      </w: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9E0A46" w:rsidRPr="009E0A46" w:rsidRDefault="00AA0DBC" w:rsidP="009E0A46">
      <w:pPr>
        <w:shd w:val="clear" w:color="auto" w:fill="FFFFFF"/>
        <w:spacing w:line="540" w:lineRule="atLeast"/>
        <w:jc w:val="left"/>
        <w:rPr>
          <w:rFonts w:eastAsia="Times New Roman"/>
          <w:b/>
          <w:bCs/>
          <w:color w:val="333333"/>
          <w:sz w:val="32"/>
          <w:szCs w:val="32"/>
          <w:lang w:eastAsia="ru-RU"/>
        </w:rPr>
      </w:pPr>
      <w:r w:rsidRPr="00AA0DBC">
        <w:rPr>
          <w:color w:val="000000"/>
          <w:sz w:val="32"/>
          <w:szCs w:val="32"/>
        </w:rPr>
        <w:t>О</w:t>
      </w:r>
      <w:r w:rsidR="009E0A46" w:rsidRPr="009E0A46">
        <w:rPr>
          <w:rFonts w:eastAsia="Times New Roman"/>
          <w:b/>
          <w:bCs/>
          <w:color w:val="333333"/>
          <w:sz w:val="32"/>
          <w:szCs w:val="32"/>
          <w:lang w:eastAsia="ru-RU"/>
        </w:rPr>
        <w:t>тветственность за нару</w:t>
      </w:r>
      <w:r>
        <w:rPr>
          <w:rFonts w:eastAsia="Times New Roman"/>
          <w:b/>
          <w:bCs/>
          <w:color w:val="333333"/>
          <w:sz w:val="32"/>
          <w:szCs w:val="32"/>
          <w:lang w:eastAsia="ru-RU"/>
        </w:rPr>
        <w:t>шение банковской тайны</w:t>
      </w:r>
    </w:p>
    <w:p w:rsidR="009E0A46" w:rsidRDefault="009E0A46" w:rsidP="009E0A46">
      <w:pPr>
        <w:shd w:val="clear" w:color="auto" w:fill="FFFFFF"/>
        <w:jc w:val="left"/>
        <w:rPr>
          <w:rFonts w:ascii="Roboto" w:eastAsia="Times New Roman" w:hAnsi="Roboto"/>
          <w:color w:val="FFFFFF"/>
          <w:sz w:val="20"/>
          <w:szCs w:val="20"/>
          <w:shd w:val="clear" w:color="auto" w:fill="1E3685"/>
          <w:lang w:eastAsia="ru-RU"/>
        </w:rPr>
      </w:pPr>
      <w:r w:rsidRPr="009E0A46">
        <w:rPr>
          <w:rFonts w:ascii="Roboto" w:eastAsia="Times New Roman" w:hAnsi="Roboto"/>
          <w:color w:val="000000"/>
          <w:sz w:val="24"/>
          <w:szCs w:val="24"/>
          <w:lang w:eastAsia="ru-RU"/>
        </w:rPr>
        <w:t> </w:t>
      </w:r>
    </w:p>
    <w:p w:rsidR="00AA0DBC" w:rsidRDefault="00AA0DBC" w:rsidP="009E0A46">
      <w:pPr>
        <w:shd w:val="clear" w:color="auto" w:fill="FFFFFF"/>
        <w:jc w:val="left"/>
        <w:rPr>
          <w:rFonts w:ascii="Roboto" w:eastAsia="Times New Roman" w:hAnsi="Roboto"/>
          <w:color w:val="FFFFFF"/>
          <w:sz w:val="20"/>
          <w:szCs w:val="20"/>
          <w:shd w:val="clear" w:color="auto" w:fill="1E3685"/>
          <w:lang w:eastAsia="ru-RU"/>
        </w:rPr>
      </w:pPr>
      <w:r>
        <w:rPr>
          <w:rFonts w:ascii="Roboto" w:eastAsia="Times New Roman" w:hAnsi="Roboto"/>
          <w:color w:val="FFFFFF"/>
          <w:sz w:val="20"/>
          <w:szCs w:val="20"/>
          <w:shd w:val="clear" w:color="auto" w:fill="1E3685"/>
          <w:lang w:eastAsia="ru-RU"/>
        </w:rPr>
        <w:t>17.11.2022</w:t>
      </w:r>
    </w:p>
    <w:p w:rsidR="00AA0DBC" w:rsidRPr="009E0A46" w:rsidRDefault="00AA0DBC" w:rsidP="009E0A46">
      <w:pPr>
        <w:shd w:val="clear" w:color="auto" w:fill="FFFFFF"/>
        <w:jc w:val="left"/>
        <w:rPr>
          <w:rFonts w:ascii="Roboto" w:eastAsia="Times New Roman" w:hAnsi="Roboto"/>
          <w:color w:val="000000"/>
          <w:sz w:val="24"/>
          <w:szCs w:val="24"/>
          <w:lang w:eastAsia="ru-RU"/>
        </w:rPr>
      </w:pPr>
    </w:p>
    <w:p w:rsidR="009E0A46" w:rsidRPr="009E0A46" w:rsidRDefault="009E0A46" w:rsidP="00AA0DBC">
      <w:pPr>
        <w:shd w:val="clear" w:color="auto" w:fill="FFFFFF"/>
        <w:ind w:firstLine="708"/>
        <w:rPr>
          <w:rFonts w:ascii="Roboto" w:eastAsia="Times New Roman" w:hAnsi="Roboto"/>
          <w:color w:val="333333"/>
          <w:sz w:val="24"/>
          <w:szCs w:val="24"/>
          <w:lang w:eastAsia="ru-RU"/>
        </w:rPr>
      </w:pPr>
      <w:r w:rsidRPr="009E0A46">
        <w:rPr>
          <w:rFonts w:eastAsia="Times New Roman"/>
          <w:color w:val="333333"/>
          <w:lang w:eastAsia="ru-RU"/>
        </w:rPr>
        <w:t>Уголовным кодексом Российской Федерации установлена уголовная ответственность за незаконные получение и разглашение сведений, составляющих коммерческую, налоговую или банковскую тайну (ст. 183 УК РФ).</w:t>
      </w:r>
    </w:p>
    <w:p w:rsidR="009E0A46" w:rsidRPr="009E0A46" w:rsidRDefault="009E0A46" w:rsidP="00AA0DBC">
      <w:pPr>
        <w:shd w:val="clear" w:color="auto" w:fill="FFFFFF"/>
        <w:ind w:firstLine="708"/>
        <w:rPr>
          <w:rFonts w:ascii="Roboto" w:eastAsia="Times New Roman" w:hAnsi="Roboto"/>
          <w:color w:val="333333"/>
          <w:sz w:val="24"/>
          <w:szCs w:val="24"/>
          <w:lang w:eastAsia="ru-RU"/>
        </w:rPr>
      </w:pPr>
      <w:r w:rsidRPr="009E0A46">
        <w:rPr>
          <w:rFonts w:eastAsia="Times New Roman"/>
          <w:color w:val="333333"/>
          <w:lang w:eastAsia="ru-RU"/>
        </w:rPr>
        <w:t>Банковской тайной являются данные, которые граждане и компании сообщили кредитному учреждению при открытии счета, внесении средств на депозит, оформлении кредита.</w:t>
      </w:r>
    </w:p>
    <w:p w:rsidR="009E0A46" w:rsidRPr="009E0A46" w:rsidRDefault="009E0A46" w:rsidP="00AA0DBC">
      <w:pPr>
        <w:shd w:val="clear" w:color="auto" w:fill="FFFFFF"/>
        <w:ind w:firstLine="708"/>
        <w:rPr>
          <w:rFonts w:ascii="Roboto" w:eastAsia="Times New Roman" w:hAnsi="Roboto"/>
          <w:color w:val="333333"/>
          <w:sz w:val="24"/>
          <w:szCs w:val="24"/>
          <w:lang w:eastAsia="ru-RU"/>
        </w:rPr>
      </w:pPr>
      <w:r w:rsidRPr="009E0A46">
        <w:rPr>
          <w:rFonts w:eastAsia="Times New Roman"/>
          <w:color w:val="333333"/>
          <w:lang w:eastAsia="ru-RU"/>
        </w:rPr>
        <w:t>К сведениям, составляющим коммерческую или банковскую тайну, не могут быть отнесены учредительные документы организаций, документы, дающие право заниматься предпринимательской деятельностью, а также необходимые для проверки правильности начислении и уплаты налогов и других обязательных платежей.</w:t>
      </w:r>
    </w:p>
    <w:p w:rsidR="009E0A46" w:rsidRPr="009E0A46" w:rsidRDefault="009E0A46" w:rsidP="00AA0DBC">
      <w:pPr>
        <w:shd w:val="clear" w:color="auto" w:fill="FFFFFF"/>
        <w:ind w:firstLine="708"/>
        <w:rPr>
          <w:rFonts w:ascii="Roboto" w:eastAsia="Times New Roman" w:hAnsi="Roboto"/>
          <w:color w:val="333333"/>
          <w:sz w:val="24"/>
          <w:szCs w:val="24"/>
          <w:lang w:eastAsia="ru-RU"/>
        </w:rPr>
      </w:pPr>
      <w:r w:rsidRPr="009E0A46">
        <w:rPr>
          <w:rFonts w:eastAsia="Times New Roman"/>
          <w:color w:val="333333"/>
          <w:lang w:eastAsia="ru-RU"/>
        </w:rPr>
        <w:t>Названное преступление совершается только с прямым умыслом, то есть лицо осознает, что незаконным способом собирает сведения, доступ к которым ограничен, и желает этого.</w:t>
      </w:r>
    </w:p>
    <w:p w:rsidR="009E0A46" w:rsidRPr="009E0A46" w:rsidRDefault="009E0A46" w:rsidP="00AA0DBC">
      <w:pPr>
        <w:shd w:val="clear" w:color="auto" w:fill="FFFFFF"/>
        <w:ind w:firstLine="708"/>
        <w:rPr>
          <w:rFonts w:ascii="Roboto" w:eastAsia="Times New Roman" w:hAnsi="Roboto"/>
          <w:color w:val="333333"/>
          <w:sz w:val="24"/>
          <w:szCs w:val="24"/>
          <w:lang w:eastAsia="ru-RU"/>
        </w:rPr>
      </w:pPr>
      <w:r w:rsidRPr="009E0A46">
        <w:rPr>
          <w:rFonts w:eastAsia="Times New Roman"/>
          <w:color w:val="333333"/>
          <w:lang w:eastAsia="ru-RU"/>
        </w:rPr>
        <w:t>Ответственность по данной статье предусмотрена за собирание соответствующих сведений путем похищения документов, подкупа, угроз, использования подслушивающих устройств, фотографирования, копирования документов или компьютерных программ, содержащих определенную охраняемую законом тайну.</w:t>
      </w:r>
    </w:p>
    <w:p w:rsidR="009E0A46" w:rsidRPr="009E0A46" w:rsidRDefault="009E0A46" w:rsidP="00AA0DBC">
      <w:pPr>
        <w:shd w:val="clear" w:color="auto" w:fill="FFFFFF"/>
        <w:ind w:firstLine="708"/>
        <w:rPr>
          <w:rFonts w:ascii="Roboto" w:eastAsia="Times New Roman" w:hAnsi="Roboto"/>
          <w:color w:val="333333"/>
          <w:sz w:val="24"/>
          <w:szCs w:val="24"/>
          <w:lang w:eastAsia="ru-RU"/>
        </w:rPr>
      </w:pPr>
      <w:r w:rsidRPr="009E0A46">
        <w:rPr>
          <w:rFonts w:eastAsia="Times New Roman"/>
          <w:color w:val="333333"/>
          <w:lang w:eastAsia="ru-RU"/>
        </w:rPr>
        <w:t>Преступление считается оконченным с момента начала сбора интересующих сведений, при этом не имеет значения, удалось ли получить доступ к ним.</w:t>
      </w:r>
    </w:p>
    <w:p w:rsidR="009E0A46" w:rsidRPr="009E0A46" w:rsidRDefault="009E0A46" w:rsidP="00AA0DBC">
      <w:pPr>
        <w:shd w:val="clear" w:color="auto" w:fill="FFFFFF"/>
        <w:ind w:firstLine="708"/>
        <w:rPr>
          <w:rFonts w:ascii="Roboto" w:eastAsia="Times New Roman" w:hAnsi="Roboto"/>
          <w:color w:val="333333"/>
          <w:sz w:val="24"/>
          <w:szCs w:val="24"/>
          <w:lang w:eastAsia="ru-RU"/>
        </w:rPr>
      </w:pPr>
      <w:r w:rsidRPr="009E0A46">
        <w:rPr>
          <w:rFonts w:eastAsia="Times New Roman"/>
          <w:color w:val="333333"/>
          <w:lang w:eastAsia="ru-RU"/>
        </w:rPr>
        <w:t>Максимальное наказание за данное преступление - лишение свободы на срок 5 лет.</w:t>
      </w:r>
    </w:p>
    <w:p w:rsidR="00F04D7E" w:rsidRDefault="00F04D7E" w:rsidP="00F04D7E">
      <w:pPr>
        <w:pStyle w:val="2"/>
        <w:shd w:val="clear" w:color="auto" w:fill="FFFFFF"/>
        <w:spacing w:before="0"/>
        <w:ind w:firstLine="567"/>
        <w:rPr>
          <w:color w:val="000000"/>
          <w:sz w:val="20"/>
          <w:szCs w:val="20"/>
        </w:rPr>
      </w:pPr>
    </w:p>
    <w:p w:rsidR="00F04D7E" w:rsidRPr="00F04D7E" w:rsidRDefault="00F04D7E" w:rsidP="00F04D7E">
      <w:pPr>
        <w:ind w:right="-59"/>
        <w:rPr>
          <w:color w:val="000000"/>
        </w:rPr>
      </w:pPr>
      <w:r w:rsidRPr="00F04D7E">
        <w:rPr>
          <w:color w:val="000000"/>
        </w:rPr>
        <w:t>Прокуратура Шейх-</w:t>
      </w:r>
      <w:proofErr w:type="spellStart"/>
      <w:r w:rsidRPr="00F04D7E">
        <w:rPr>
          <w:color w:val="000000"/>
        </w:rPr>
        <w:t>Мансуровского</w:t>
      </w:r>
      <w:proofErr w:type="spellEnd"/>
      <w:r w:rsidRPr="00F04D7E">
        <w:rPr>
          <w:color w:val="000000"/>
        </w:rPr>
        <w:t xml:space="preserve"> района г. Грозного</w:t>
      </w: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AA0DBC" w:rsidRDefault="00AA0DBC" w:rsidP="009E0A46">
      <w:pPr>
        <w:shd w:val="clear" w:color="auto" w:fill="FFFFFF"/>
        <w:spacing w:line="540" w:lineRule="atLeast"/>
        <w:jc w:val="left"/>
        <w:rPr>
          <w:rFonts w:ascii="Arial" w:eastAsia="Times New Roman" w:hAnsi="Arial" w:cs="Arial"/>
          <w:b/>
          <w:bCs/>
          <w:color w:val="333333"/>
          <w:sz w:val="36"/>
          <w:szCs w:val="36"/>
          <w:lang w:eastAsia="ru-RU"/>
        </w:rPr>
      </w:pPr>
    </w:p>
    <w:p w:rsidR="00AA0DBC" w:rsidRDefault="00AA0DBC" w:rsidP="009E0A46">
      <w:pPr>
        <w:shd w:val="clear" w:color="auto" w:fill="FFFFFF"/>
        <w:spacing w:line="540" w:lineRule="atLeast"/>
        <w:jc w:val="left"/>
        <w:rPr>
          <w:rFonts w:ascii="Arial" w:eastAsia="Times New Roman" w:hAnsi="Arial" w:cs="Arial"/>
          <w:b/>
          <w:bCs/>
          <w:color w:val="333333"/>
          <w:sz w:val="36"/>
          <w:szCs w:val="36"/>
          <w:lang w:eastAsia="ru-RU"/>
        </w:rPr>
      </w:pPr>
    </w:p>
    <w:p w:rsidR="00AA0DBC" w:rsidRDefault="00AA0DBC" w:rsidP="009E0A46">
      <w:pPr>
        <w:shd w:val="clear" w:color="auto" w:fill="FFFFFF"/>
        <w:spacing w:line="540" w:lineRule="atLeast"/>
        <w:jc w:val="left"/>
        <w:rPr>
          <w:rFonts w:ascii="Arial" w:eastAsia="Times New Roman" w:hAnsi="Arial" w:cs="Arial"/>
          <w:b/>
          <w:bCs/>
          <w:color w:val="333333"/>
          <w:sz w:val="36"/>
          <w:szCs w:val="36"/>
          <w:lang w:eastAsia="ru-RU"/>
        </w:rPr>
      </w:pPr>
    </w:p>
    <w:p w:rsidR="00AA0DBC" w:rsidRDefault="00AA0DBC" w:rsidP="009E0A46">
      <w:pPr>
        <w:shd w:val="clear" w:color="auto" w:fill="FFFFFF"/>
        <w:spacing w:line="540" w:lineRule="atLeast"/>
        <w:jc w:val="left"/>
        <w:rPr>
          <w:rFonts w:ascii="Arial" w:eastAsia="Times New Roman" w:hAnsi="Arial" w:cs="Arial"/>
          <w:b/>
          <w:bCs/>
          <w:color w:val="333333"/>
          <w:sz w:val="36"/>
          <w:szCs w:val="36"/>
          <w:lang w:eastAsia="ru-RU"/>
        </w:rPr>
      </w:pPr>
    </w:p>
    <w:p w:rsidR="00AA0DBC" w:rsidRDefault="00AA0DBC" w:rsidP="009E0A46">
      <w:pPr>
        <w:shd w:val="clear" w:color="auto" w:fill="FFFFFF"/>
        <w:spacing w:line="540" w:lineRule="atLeast"/>
        <w:jc w:val="left"/>
        <w:rPr>
          <w:rFonts w:ascii="Arial" w:eastAsia="Times New Roman" w:hAnsi="Arial" w:cs="Arial"/>
          <w:b/>
          <w:bCs/>
          <w:color w:val="333333"/>
          <w:sz w:val="36"/>
          <w:szCs w:val="36"/>
          <w:lang w:eastAsia="ru-RU"/>
        </w:rPr>
      </w:pPr>
    </w:p>
    <w:p w:rsidR="00AA0DBC" w:rsidRDefault="00AA0DBC" w:rsidP="009E0A46">
      <w:pPr>
        <w:shd w:val="clear" w:color="auto" w:fill="FFFFFF"/>
        <w:spacing w:line="540" w:lineRule="atLeast"/>
        <w:jc w:val="left"/>
        <w:rPr>
          <w:rFonts w:ascii="Arial" w:eastAsia="Times New Roman" w:hAnsi="Arial" w:cs="Arial"/>
          <w:b/>
          <w:bCs/>
          <w:color w:val="333333"/>
          <w:sz w:val="36"/>
          <w:szCs w:val="36"/>
          <w:lang w:eastAsia="ru-RU"/>
        </w:rPr>
      </w:pPr>
    </w:p>
    <w:p w:rsidR="00AA0DBC" w:rsidRDefault="00AA0DBC" w:rsidP="009E0A46">
      <w:pPr>
        <w:shd w:val="clear" w:color="auto" w:fill="FFFFFF"/>
        <w:spacing w:line="540" w:lineRule="atLeast"/>
        <w:jc w:val="left"/>
        <w:rPr>
          <w:rFonts w:ascii="Arial" w:eastAsia="Times New Roman" w:hAnsi="Arial" w:cs="Arial"/>
          <w:b/>
          <w:bCs/>
          <w:color w:val="333333"/>
          <w:sz w:val="36"/>
          <w:szCs w:val="36"/>
          <w:lang w:eastAsia="ru-RU"/>
        </w:rPr>
      </w:pPr>
    </w:p>
    <w:p w:rsidR="00AA0DBC" w:rsidRDefault="00AA0DBC" w:rsidP="009E0A46">
      <w:pPr>
        <w:shd w:val="clear" w:color="auto" w:fill="FFFFFF"/>
        <w:spacing w:line="540" w:lineRule="atLeast"/>
        <w:jc w:val="left"/>
        <w:rPr>
          <w:rFonts w:ascii="Arial" w:eastAsia="Times New Roman" w:hAnsi="Arial" w:cs="Arial"/>
          <w:b/>
          <w:bCs/>
          <w:color w:val="333333"/>
          <w:sz w:val="36"/>
          <w:szCs w:val="36"/>
          <w:lang w:eastAsia="ru-RU"/>
        </w:rPr>
      </w:pPr>
    </w:p>
    <w:p w:rsidR="00AA0DBC" w:rsidRDefault="00AA0DBC" w:rsidP="009E0A46">
      <w:pPr>
        <w:shd w:val="clear" w:color="auto" w:fill="FFFFFF"/>
        <w:spacing w:line="540" w:lineRule="atLeast"/>
        <w:jc w:val="left"/>
        <w:rPr>
          <w:rFonts w:ascii="Arial" w:eastAsia="Times New Roman" w:hAnsi="Arial" w:cs="Arial"/>
          <w:b/>
          <w:bCs/>
          <w:color w:val="333333"/>
          <w:sz w:val="36"/>
          <w:szCs w:val="36"/>
          <w:lang w:eastAsia="ru-RU"/>
        </w:rPr>
      </w:pPr>
    </w:p>
    <w:p w:rsidR="00AA0DBC" w:rsidRDefault="00AA0DBC" w:rsidP="009E0A46">
      <w:pPr>
        <w:shd w:val="clear" w:color="auto" w:fill="FFFFFF"/>
        <w:spacing w:line="540" w:lineRule="atLeast"/>
        <w:jc w:val="left"/>
        <w:rPr>
          <w:rFonts w:ascii="Arial" w:eastAsia="Times New Roman" w:hAnsi="Arial" w:cs="Arial"/>
          <w:b/>
          <w:bCs/>
          <w:color w:val="333333"/>
          <w:sz w:val="36"/>
          <w:szCs w:val="36"/>
          <w:lang w:eastAsia="ru-RU"/>
        </w:rPr>
      </w:pPr>
    </w:p>
    <w:p w:rsidR="009E0A46" w:rsidRPr="009E0A46" w:rsidRDefault="009E0A46" w:rsidP="009E0A46">
      <w:pPr>
        <w:shd w:val="clear" w:color="auto" w:fill="FFFFFF"/>
        <w:spacing w:line="540" w:lineRule="atLeast"/>
        <w:jc w:val="left"/>
        <w:rPr>
          <w:rFonts w:ascii="Arial" w:eastAsia="Times New Roman" w:hAnsi="Arial" w:cs="Arial"/>
          <w:b/>
          <w:bCs/>
          <w:color w:val="333333"/>
          <w:sz w:val="36"/>
          <w:szCs w:val="36"/>
          <w:lang w:eastAsia="ru-RU"/>
        </w:rPr>
      </w:pPr>
      <w:r w:rsidRPr="009E0A46">
        <w:rPr>
          <w:rFonts w:ascii="Arial" w:eastAsia="Times New Roman" w:hAnsi="Arial" w:cs="Arial"/>
          <w:b/>
          <w:bCs/>
          <w:color w:val="333333"/>
          <w:sz w:val="36"/>
          <w:szCs w:val="36"/>
          <w:lang w:eastAsia="ru-RU"/>
        </w:rPr>
        <w:t>В каких случаях граждане могут обратиться в орган службы занятости?</w:t>
      </w:r>
    </w:p>
    <w:p w:rsidR="009E0A46" w:rsidRDefault="009E0A46" w:rsidP="009E0A46">
      <w:pPr>
        <w:shd w:val="clear" w:color="auto" w:fill="FFFFFF"/>
        <w:jc w:val="left"/>
        <w:rPr>
          <w:rFonts w:ascii="Roboto" w:eastAsia="Times New Roman" w:hAnsi="Roboto"/>
          <w:color w:val="FFFFFF"/>
          <w:sz w:val="20"/>
          <w:szCs w:val="20"/>
          <w:shd w:val="clear" w:color="auto" w:fill="1E3685"/>
          <w:lang w:eastAsia="ru-RU"/>
        </w:rPr>
      </w:pPr>
      <w:r w:rsidRPr="009E0A46">
        <w:rPr>
          <w:rFonts w:ascii="Roboto" w:eastAsia="Times New Roman" w:hAnsi="Roboto"/>
          <w:color w:val="000000"/>
          <w:sz w:val="24"/>
          <w:szCs w:val="24"/>
          <w:lang w:eastAsia="ru-RU"/>
        </w:rPr>
        <w:t> </w:t>
      </w:r>
      <w:r w:rsidR="00AA0DBC">
        <w:rPr>
          <w:rFonts w:ascii="Roboto" w:eastAsia="Times New Roman" w:hAnsi="Roboto"/>
          <w:color w:val="FFFFFF"/>
          <w:sz w:val="20"/>
          <w:szCs w:val="20"/>
          <w:shd w:val="clear" w:color="auto" w:fill="1E3685"/>
          <w:lang w:eastAsia="ru-RU"/>
        </w:rPr>
        <w:t>17.11.2022</w:t>
      </w:r>
    </w:p>
    <w:p w:rsidR="00AA0DBC" w:rsidRPr="009E0A46" w:rsidRDefault="00AA0DBC" w:rsidP="009E0A46">
      <w:pPr>
        <w:shd w:val="clear" w:color="auto" w:fill="FFFFFF"/>
        <w:jc w:val="left"/>
        <w:rPr>
          <w:rFonts w:ascii="Roboto" w:eastAsia="Times New Roman" w:hAnsi="Roboto"/>
          <w:color w:val="000000"/>
          <w:sz w:val="24"/>
          <w:szCs w:val="24"/>
          <w:lang w:eastAsia="ru-RU"/>
        </w:rPr>
      </w:pP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В целях поддержки занятости населения постановлением Правительства Российской Федерации от 16.03.2022 № 376 «Об особенностях организации предоставления государственных услуг в сфере занятости населения в текущем году» расширен перечень случаев, когда граждане могут обратиться в орган службы занятости.</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Теперь зарегистрироваться в службе занятости населения в целях поиска подходящей работы могут наряду с безработными следующие граждане:</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 находящиеся под риском увольнения,</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 переведенные по инициативе работодателя на работу в режим неполного рабочего дня (смены) и (или) неполной рабочей недели,</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 состоящие в трудовых отношениях с работодателями, которые приняли решение о простое,</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 состоящие в трудовых отношениях с работодателями, в отношении которых применены процедуры о несостоятельности (банкротстве),</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 находящиеся в отпусках без сохранения заработной платы,</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 испытывающие трудности в поисках работы.</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Указанным лицам служба занятости населения гарантирует предоставление психологической поддержки, организацию временного трудоустройства несовершеннолетних в возрасте от 14 до 18 лет в свободное от учебы время, граждан, испытывающих трудности в поиске работы, а также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9E0A46" w:rsidRPr="009E0A46" w:rsidRDefault="009E0A46" w:rsidP="00AA0DBC">
      <w:pPr>
        <w:shd w:val="clear" w:color="auto" w:fill="FFFFFF"/>
        <w:rPr>
          <w:rFonts w:ascii="Roboto" w:eastAsia="Times New Roman" w:hAnsi="Roboto"/>
          <w:color w:val="333333"/>
          <w:sz w:val="24"/>
          <w:szCs w:val="24"/>
          <w:lang w:eastAsia="ru-RU"/>
        </w:rPr>
      </w:pPr>
      <w:r w:rsidRPr="009E0A46">
        <w:rPr>
          <w:rFonts w:eastAsia="Times New Roman"/>
          <w:color w:val="333333"/>
          <w:lang w:eastAsia="ru-RU"/>
        </w:rPr>
        <w:t>Граждане вправе обратиться в любой центр занятости на территории того субъекта Российской Федерации, где они проживают. Каких-либо документов, подтверждающих названные выше обстоятельства, граждане предоставлять не обязаны. В случае необходимости орган занятости вправе самостоятельно запросить нужные документы, сведения у гражданина или у его работодателя.</w:t>
      </w:r>
    </w:p>
    <w:p w:rsidR="009E0A46" w:rsidRDefault="009E0A46" w:rsidP="00AA0DBC">
      <w:pPr>
        <w:ind w:right="-59"/>
        <w:rPr>
          <w:color w:val="000000"/>
          <w:sz w:val="20"/>
          <w:szCs w:val="20"/>
        </w:rPr>
      </w:pPr>
    </w:p>
    <w:p w:rsidR="009E0A46" w:rsidRDefault="009E0A46" w:rsidP="00AA0DBC">
      <w:pPr>
        <w:ind w:right="-59"/>
        <w:rPr>
          <w:color w:val="000000"/>
          <w:sz w:val="20"/>
          <w:szCs w:val="20"/>
        </w:rPr>
      </w:pPr>
    </w:p>
    <w:p w:rsidR="00F04D7E" w:rsidRPr="00F04D7E" w:rsidRDefault="00F04D7E" w:rsidP="00AA0DBC">
      <w:pPr>
        <w:ind w:right="-59"/>
        <w:rPr>
          <w:color w:val="000000"/>
        </w:rPr>
      </w:pPr>
      <w:r w:rsidRPr="00F04D7E">
        <w:rPr>
          <w:color w:val="000000"/>
        </w:rPr>
        <w:t>Прокуратура Шейх-</w:t>
      </w:r>
      <w:proofErr w:type="spellStart"/>
      <w:r w:rsidRPr="00F04D7E">
        <w:rPr>
          <w:color w:val="000000"/>
        </w:rPr>
        <w:t>Мансуровского</w:t>
      </w:r>
      <w:proofErr w:type="spellEnd"/>
      <w:r w:rsidRPr="00F04D7E">
        <w:rPr>
          <w:color w:val="000000"/>
        </w:rPr>
        <w:t xml:space="preserve"> района г. Грозного</w:t>
      </w:r>
    </w:p>
    <w:p w:rsidR="009E0A46" w:rsidRDefault="009E0A46" w:rsidP="00AA0DBC">
      <w:pPr>
        <w:ind w:right="-59"/>
        <w:rPr>
          <w:color w:val="000000"/>
          <w:sz w:val="20"/>
          <w:szCs w:val="20"/>
        </w:rPr>
      </w:pPr>
    </w:p>
    <w:p w:rsidR="009E0A46" w:rsidRDefault="009E0A46" w:rsidP="00AA0DBC">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AA0DBC" w:rsidRDefault="00AA0DBC" w:rsidP="009C7504">
      <w:pPr>
        <w:ind w:right="-59"/>
        <w:rPr>
          <w:color w:val="000000"/>
          <w:sz w:val="20"/>
          <w:szCs w:val="20"/>
        </w:rPr>
      </w:pPr>
    </w:p>
    <w:p w:rsidR="009E0A46" w:rsidRPr="009E0A46" w:rsidRDefault="009E0A46" w:rsidP="009E0A46">
      <w:pPr>
        <w:shd w:val="clear" w:color="auto" w:fill="FFFFFF"/>
        <w:spacing w:line="540" w:lineRule="atLeast"/>
        <w:jc w:val="left"/>
        <w:rPr>
          <w:rFonts w:ascii="Arial" w:eastAsia="Times New Roman" w:hAnsi="Arial" w:cs="Arial"/>
          <w:b/>
          <w:bCs/>
          <w:color w:val="333333"/>
          <w:sz w:val="36"/>
          <w:szCs w:val="36"/>
          <w:lang w:eastAsia="ru-RU"/>
        </w:rPr>
      </w:pPr>
      <w:r w:rsidRPr="009E0A46">
        <w:rPr>
          <w:rFonts w:ascii="Arial" w:eastAsia="Times New Roman" w:hAnsi="Arial" w:cs="Arial"/>
          <w:b/>
          <w:bCs/>
          <w:color w:val="333333"/>
          <w:sz w:val="36"/>
          <w:szCs w:val="36"/>
          <w:lang w:eastAsia="ru-RU"/>
        </w:rPr>
        <w:t>В Земельный кодекс Российской Федерации внесены изменения</w:t>
      </w:r>
    </w:p>
    <w:p w:rsidR="009E0A46" w:rsidRDefault="009E0A46" w:rsidP="009E0A46">
      <w:pPr>
        <w:shd w:val="clear" w:color="auto" w:fill="FFFFFF"/>
        <w:jc w:val="left"/>
        <w:rPr>
          <w:rFonts w:ascii="Roboto" w:eastAsia="Times New Roman" w:hAnsi="Roboto"/>
          <w:color w:val="FFFFFF"/>
          <w:sz w:val="20"/>
          <w:szCs w:val="20"/>
          <w:shd w:val="clear" w:color="auto" w:fill="1E3685"/>
          <w:lang w:eastAsia="ru-RU"/>
        </w:rPr>
      </w:pPr>
      <w:r w:rsidRPr="009E0A46">
        <w:rPr>
          <w:rFonts w:ascii="Roboto" w:eastAsia="Times New Roman" w:hAnsi="Roboto"/>
          <w:color w:val="000000"/>
          <w:sz w:val="24"/>
          <w:szCs w:val="24"/>
          <w:lang w:eastAsia="ru-RU"/>
        </w:rPr>
        <w:t> </w:t>
      </w:r>
    </w:p>
    <w:p w:rsidR="00AA0DBC" w:rsidRDefault="00AA0DBC" w:rsidP="009E0A46">
      <w:pPr>
        <w:shd w:val="clear" w:color="auto" w:fill="FFFFFF"/>
        <w:jc w:val="left"/>
        <w:rPr>
          <w:rFonts w:ascii="Roboto" w:eastAsia="Times New Roman" w:hAnsi="Roboto"/>
          <w:color w:val="FFFFFF"/>
          <w:sz w:val="20"/>
          <w:szCs w:val="20"/>
          <w:shd w:val="clear" w:color="auto" w:fill="1E3685"/>
          <w:lang w:eastAsia="ru-RU"/>
        </w:rPr>
      </w:pPr>
      <w:r>
        <w:rPr>
          <w:rFonts w:ascii="Roboto" w:eastAsia="Times New Roman" w:hAnsi="Roboto"/>
          <w:color w:val="FFFFFF"/>
          <w:sz w:val="20"/>
          <w:szCs w:val="20"/>
          <w:shd w:val="clear" w:color="auto" w:fill="1E3685"/>
          <w:lang w:eastAsia="ru-RU"/>
        </w:rPr>
        <w:t>17.11.2022</w:t>
      </w:r>
    </w:p>
    <w:p w:rsidR="00AA0DBC" w:rsidRPr="009E0A46" w:rsidRDefault="00AA0DBC" w:rsidP="009E0A46">
      <w:pPr>
        <w:shd w:val="clear" w:color="auto" w:fill="FFFFFF"/>
        <w:jc w:val="left"/>
        <w:rPr>
          <w:rFonts w:ascii="Roboto" w:eastAsia="Times New Roman" w:hAnsi="Roboto"/>
          <w:color w:val="000000"/>
          <w:sz w:val="24"/>
          <w:szCs w:val="24"/>
          <w:lang w:eastAsia="ru-RU"/>
        </w:rPr>
      </w:pP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333333"/>
          <w:lang w:eastAsia="ru-RU"/>
        </w:rPr>
        <w:t>Подписан Федеральный закон от 07.10.2022 № 385-ФЗ «О внесении изменений в Земельный кодекс Российской Федерации</w:t>
      </w:r>
      <w:r w:rsidRPr="009E0A46">
        <w:rPr>
          <w:rFonts w:eastAsia="Times New Roman"/>
          <w:color w:val="333333"/>
          <w:lang w:eastAsia="ru-RU"/>
        </w:rPr>
        <w:br/>
        <w:t xml:space="preserve">и признании утратившей силу части 7 статьи 34 Федерального </w:t>
      </w:r>
      <w:proofErr w:type="gramStart"/>
      <w:r w:rsidRPr="009E0A46">
        <w:rPr>
          <w:rFonts w:eastAsia="Times New Roman"/>
          <w:color w:val="333333"/>
          <w:lang w:eastAsia="ru-RU"/>
        </w:rPr>
        <w:t>закона</w:t>
      </w:r>
      <w:r w:rsidRPr="009E0A46">
        <w:rPr>
          <w:rFonts w:eastAsia="Times New Roman"/>
          <w:color w:val="333333"/>
          <w:lang w:eastAsia="ru-RU"/>
        </w:rPr>
        <w:br/>
        <w:t>«</w:t>
      </w:r>
      <w:proofErr w:type="gramEnd"/>
      <w:r w:rsidRPr="009E0A46">
        <w:rPr>
          <w:rFonts w:eastAsia="Times New Roman"/>
          <w:color w:val="333333"/>
          <w:lang w:eastAsia="ru-RU"/>
        </w:rPr>
        <w:t>О внесении изменений в Земельный кодекс Российской Федерации и отдельные законодательные акты Российской Федерации».</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333333"/>
          <w:lang w:eastAsia="ru-RU"/>
        </w:rPr>
        <w:t>Так, предусмотрено, что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РФ о контрактной системе в сфере закупок товаров, работ, услуг для обеспечения государственных и муниципальных нужд.</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333333"/>
          <w:lang w:eastAsia="ru-RU"/>
        </w:rPr>
        <w:t>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333333"/>
          <w:lang w:eastAsia="ru-RU"/>
        </w:rPr>
        <w:t>Законом допускается взимание оператором электронной площадки платы за участие в электронном аукционе с победителя электронного аукциона или иных лиц, с которыми заключается договор купли-продажи или аренды земельного участка.</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333333"/>
          <w:lang w:eastAsia="ru-RU"/>
        </w:rPr>
        <w:t>Признаются утратившей силу часть 7 статьи 34 Федерально</w:t>
      </w:r>
      <w:r w:rsidR="00AA0DBC">
        <w:rPr>
          <w:rFonts w:eastAsia="Times New Roman"/>
          <w:color w:val="333333"/>
          <w:lang w:eastAsia="ru-RU"/>
        </w:rPr>
        <w:t>го закона от 23 июня 2014 года №</w:t>
      </w:r>
      <w:r w:rsidRPr="009E0A46">
        <w:rPr>
          <w:rFonts w:eastAsia="Times New Roman"/>
          <w:color w:val="333333"/>
          <w:lang w:eastAsia="ru-RU"/>
        </w:rPr>
        <w:t xml:space="preserve"> 171-ФЗ "О внесении изменений в Земельный кодекс Российской Федерации и отдельные законодательные акты Российской Федерации".</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333333"/>
          <w:lang w:eastAsia="ru-RU"/>
        </w:rPr>
        <w:t>Федеральный закон вступает в силу с 1 марта 2023 года. Аукционы, решения о проведении которых приняты до дня вступления его в силу, проводятся в порядке, предусмотренном ЗК РФ в редакции, действовавшей</w:t>
      </w:r>
      <w:r w:rsidRPr="009E0A46">
        <w:rPr>
          <w:rFonts w:eastAsia="Times New Roman"/>
          <w:color w:val="333333"/>
          <w:lang w:eastAsia="ru-RU"/>
        </w:rPr>
        <w:br/>
        <w:t>до дня вступления в силу настоящего Федерального закона.</w:t>
      </w:r>
    </w:p>
    <w:p w:rsidR="00F04D7E" w:rsidRDefault="00F04D7E" w:rsidP="00F04D7E">
      <w:pPr>
        <w:pStyle w:val="2"/>
        <w:shd w:val="clear" w:color="auto" w:fill="FFFFFF"/>
        <w:spacing w:before="0"/>
        <w:ind w:firstLine="567"/>
        <w:rPr>
          <w:color w:val="000000"/>
          <w:sz w:val="20"/>
          <w:szCs w:val="20"/>
        </w:rPr>
      </w:pPr>
    </w:p>
    <w:p w:rsidR="00F04D7E" w:rsidRPr="00F04D7E" w:rsidRDefault="00F04D7E" w:rsidP="00F04D7E">
      <w:pPr>
        <w:ind w:right="-59"/>
        <w:rPr>
          <w:color w:val="000000"/>
        </w:rPr>
      </w:pPr>
      <w:r w:rsidRPr="00F04D7E">
        <w:rPr>
          <w:color w:val="000000"/>
        </w:rPr>
        <w:t>Прокуратура Шейх-</w:t>
      </w:r>
      <w:proofErr w:type="spellStart"/>
      <w:r w:rsidRPr="00F04D7E">
        <w:rPr>
          <w:color w:val="000000"/>
        </w:rPr>
        <w:t>Мансуровского</w:t>
      </w:r>
      <w:proofErr w:type="spellEnd"/>
      <w:r w:rsidRPr="00F04D7E">
        <w:rPr>
          <w:color w:val="000000"/>
        </w:rPr>
        <w:t xml:space="preserve"> района г. Грозного</w:t>
      </w: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9E0A46" w:rsidRDefault="009E0A46" w:rsidP="009C7504">
      <w:pPr>
        <w:ind w:right="-59"/>
        <w:rPr>
          <w:color w:val="000000"/>
          <w:sz w:val="20"/>
          <w:szCs w:val="20"/>
        </w:rPr>
      </w:pPr>
    </w:p>
    <w:p w:rsidR="00F04D7E" w:rsidRDefault="00F04D7E" w:rsidP="009E0A46">
      <w:pPr>
        <w:shd w:val="clear" w:color="auto" w:fill="FFFFFF"/>
        <w:spacing w:line="540" w:lineRule="atLeast"/>
        <w:jc w:val="left"/>
        <w:rPr>
          <w:rFonts w:ascii="Arial" w:eastAsia="Times New Roman" w:hAnsi="Arial" w:cs="Arial"/>
          <w:b/>
          <w:bCs/>
          <w:color w:val="333333"/>
          <w:sz w:val="36"/>
          <w:szCs w:val="36"/>
          <w:lang w:eastAsia="ru-RU"/>
        </w:rPr>
      </w:pPr>
    </w:p>
    <w:p w:rsidR="00F04D7E" w:rsidRDefault="00F04D7E" w:rsidP="009E0A46">
      <w:pPr>
        <w:shd w:val="clear" w:color="auto" w:fill="FFFFFF"/>
        <w:spacing w:line="540" w:lineRule="atLeast"/>
        <w:jc w:val="left"/>
        <w:rPr>
          <w:rFonts w:ascii="Arial" w:eastAsia="Times New Roman" w:hAnsi="Arial" w:cs="Arial"/>
          <w:b/>
          <w:bCs/>
          <w:color w:val="333333"/>
          <w:sz w:val="36"/>
          <w:szCs w:val="36"/>
          <w:lang w:eastAsia="ru-RU"/>
        </w:rPr>
      </w:pPr>
    </w:p>
    <w:p w:rsidR="00AA0DBC" w:rsidRDefault="00AA0DBC" w:rsidP="009E0A46">
      <w:pPr>
        <w:shd w:val="clear" w:color="auto" w:fill="FFFFFF"/>
        <w:spacing w:line="540" w:lineRule="atLeast"/>
        <w:jc w:val="left"/>
        <w:rPr>
          <w:rFonts w:ascii="Arial" w:eastAsia="Times New Roman" w:hAnsi="Arial" w:cs="Arial"/>
          <w:b/>
          <w:bCs/>
          <w:color w:val="333333"/>
          <w:sz w:val="36"/>
          <w:szCs w:val="36"/>
          <w:lang w:eastAsia="ru-RU"/>
        </w:rPr>
      </w:pPr>
    </w:p>
    <w:p w:rsidR="00AA0DBC" w:rsidRDefault="00AA0DBC" w:rsidP="009E0A46">
      <w:pPr>
        <w:shd w:val="clear" w:color="auto" w:fill="FFFFFF"/>
        <w:spacing w:line="540" w:lineRule="atLeast"/>
        <w:jc w:val="left"/>
        <w:rPr>
          <w:rFonts w:ascii="Arial" w:eastAsia="Times New Roman" w:hAnsi="Arial" w:cs="Arial"/>
          <w:b/>
          <w:bCs/>
          <w:color w:val="333333"/>
          <w:sz w:val="36"/>
          <w:szCs w:val="36"/>
          <w:lang w:eastAsia="ru-RU"/>
        </w:rPr>
      </w:pPr>
    </w:p>
    <w:p w:rsidR="00AA0DBC" w:rsidRDefault="00AA0DBC" w:rsidP="009E0A46">
      <w:pPr>
        <w:shd w:val="clear" w:color="auto" w:fill="FFFFFF"/>
        <w:spacing w:line="540" w:lineRule="atLeast"/>
        <w:jc w:val="left"/>
        <w:rPr>
          <w:rFonts w:ascii="Arial" w:eastAsia="Times New Roman" w:hAnsi="Arial" w:cs="Arial"/>
          <w:b/>
          <w:bCs/>
          <w:color w:val="333333"/>
          <w:sz w:val="36"/>
          <w:szCs w:val="36"/>
          <w:lang w:eastAsia="ru-RU"/>
        </w:rPr>
      </w:pPr>
    </w:p>
    <w:p w:rsidR="00AA0DBC" w:rsidRDefault="00AA0DBC" w:rsidP="009E0A46">
      <w:pPr>
        <w:shd w:val="clear" w:color="auto" w:fill="FFFFFF"/>
        <w:spacing w:line="540" w:lineRule="atLeast"/>
        <w:jc w:val="left"/>
        <w:rPr>
          <w:rFonts w:ascii="Arial" w:eastAsia="Times New Roman" w:hAnsi="Arial" w:cs="Arial"/>
          <w:b/>
          <w:bCs/>
          <w:color w:val="333333"/>
          <w:sz w:val="36"/>
          <w:szCs w:val="36"/>
          <w:lang w:eastAsia="ru-RU"/>
        </w:rPr>
      </w:pPr>
      <w:bookmarkStart w:id="0" w:name="_GoBack"/>
      <w:bookmarkEnd w:id="0"/>
    </w:p>
    <w:p w:rsidR="009E0A46" w:rsidRPr="00F04D7E" w:rsidRDefault="00F04D7E" w:rsidP="009E0A46">
      <w:pPr>
        <w:shd w:val="clear" w:color="auto" w:fill="FFFFFF"/>
        <w:spacing w:line="540" w:lineRule="atLeast"/>
        <w:jc w:val="left"/>
        <w:rPr>
          <w:rFonts w:eastAsia="Times New Roman"/>
          <w:b/>
          <w:bCs/>
          <w:color w:val="333333"/>
          <w:sz w:val="36"/>
          <w:szCs w:val="36"/>
          <w:lang w:eastAsia="ru-RU"/>
        </w:rPr>
      </w:pPr>
      <w:r w:rsidRPr="00F04D7E">
        <w:rPr>
          <w:rFonts w:eastAsia="Times New Roman"/>
          <w:b/>
          <w:bCs/>
          <w:color w:val="333333"/>
          <w:sz w:val="36"/>
          <w:szCs w:val="36"/>
          <w:lang w:eastAsia="ru-RU"/>
        </w:rPr>
        <w:t>Внесены изменения</w:t>
      </w:r>
      <w:r w:rsidR="009E0A46" w:rsidRPr="009E0A46">
        <w:rPr>
          <w:rFonts w:eastAsia="Times New Roman"/>
          <w:b/>
          <w:bCs/>
          <w:color w:val="333333"/>
          <w:sz w:val="36"/>
          <w:szCs w:val="36"/>
          <w:lang w:eastAsia="ru-RU"/>
        </w:rPr>
        <w:t xml:space="preserve"> в Уголовно-процессуальный кодекс Российской Федерации в части установлении срока применения меры пресечения в виде залога, и порядок ее продления</w:t>
      </w:r>
    </w:p>
    <w:p w:rsidR="00F04D7E" w:rsidRPr="009E0A46" w:rsidRDefault="00F04D7E" w:rsidP="009E0A46">
      <w:pPr>
        <w:shd w:val="clear" w:color="auto" w:fill="FFFFFF"/>
        <w:spacing w:line="540" w:lineRule="atLeast"/>
        <w:jc w:val="left"/>
        <w:rPr>
          <w:rFonts w:eastAsia="Times New Roman"/>
          <w:b/>
          <w:bCs/>
          <w:color w:val="333333"/>
          <w:sz w:val="24"/>
          <w:szCs w:val="24"/>
          <w:lang w:eastAsia="ru-RU"/>
        </w:rPr>
      </w:pPr>
      <w:r w:rsidRPr="00F04D7E">
        <w:rPr>
          <w:rFonts w:eastAsia="Times New Roman"/>
          <w:b/>
          <w:bCs/>
          <w:color w:val="333333"/>
          <w:sz w:val="24"/>
          <w:szCs w:val="24"/>
          <w:lang w:eastAsia="ru-RU"/>
        </w:rPr>
        <w:t>17.11.2022</w:t>
      </w:r>
    </w:p>
    <w:p w:rsidR="009E0A46" w:rsidRPr="009E0A46" w:rsidRDefault="009E0A46" w:rsidP="00F04D7E">
      <w:pPr>
        <w:shd w:val="clear" w:color="auto" w:fill="FFFFFF"/>
        <w:jc w:val="left"/>
        <w:rPr>
          <w:rFonts w:ascii="Roboto" w:eastAsia="Times New Roman" w:hAnsi="Roboto"/>
          <w:color w:val="000000"/>
          <w:sz w:val="24"/>
          <w:szCs w:val="24"/>
          <w:lang w:eastAsia="ru-RU"/>
        </w:rPr>
      </w:pPr>
      <w:r w:rsidRPr="009E0A46">
        <w:rPr>
          <w:rFonts w:ascii="Roboto" w:eastAsia="Times New Roman" w:hAnsi="Roboto"/>
          <w:color w:val="000000"/>
          <w:sz w:val="24"/>
          <w:szCs w:val="24"/>
          <w:lang w:eastAsia="ru-RU"/>
        </w:rPr>
        <w:t> </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000000"/>
          <w:lang w:eastAsia="ru-RU"/>
        </w:rPr>
        <w:t>В соответствии с федеральным законом от 07.10.2022 № 383-</w:t>
      </w:r>
      <w:proofErr w:type="gramStart"/>
      <w:r w:rsidRPr="009E0A46">
        <w:rPr>
          <w:rFonts w:eastAsia="Times New Roman"/>
          <w:color w:val="000000"/>
          <w:lang w:eastAsia="ru-RU"/>
        </w:rPr>
        <w:t>ФЗ</w:t>
      </w:r>
      <w:r w:rsidRPr="009E0A46">
        <w:rPr>
          <w:rFonts w:eastAsia="Times New Roman"/>
          <w:color w:val="000000"/>
          <w:lang w:eastAsia="ru-RU"/>
        </w:rPr>
        <w:br/>
        <w:t>«</w:t>
      </w:r>
      <w:proofErr w:type="gramEnd"/>
      <w:r w:rsidRPr="009E0A46">
        <w:rPr>
          <w:rFonts w:eastAsia="Times New Roman"/>
          <w:color w:val="000000"/>
          <w:lang w:eastAsia="ru-RU"/>
        </w:rPr>
        <w:t>О внесении изменений в Уголовно-процессуальный кодекс Российской Федерации» с 18.10.2022 вступают в силу положения о том, что залог в качестве меры пресечения применяется в отношении подозреваемого либо обвиняемого</w:t>
      </w:r>
      <w:r w:rsidRPr="009E0A46">
        <w:rPr>
          <w:rFonts w:eastAsia="Times New Roman"/>
          <w:color w:val="000000"/>
          <w:lang w:eastAsia="ru-RU"/>
        </w:rPr>
        <w:br/>
        <w:t>по решению суда на срок до двух месяцев. Срок применения данной меры пресечения исчисляется с момента внесения залога.</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000000"/>
          <w:lang w:eastAsia="ru-RU"/>
        </w:rPr>
        <w:t>В случае невозможности закончить предварительное следствие в срок</w:t>
      </w:r>
      <w:r w:rsidRPr="009E0A46">
        <w:rPr>
          <w:rFonts w:eastAsia="Times New Roman"/>
          <w:color w:val="000000"/>
          <w:lang w:eastAsia="ru-RU"/>
        </w:rPr>
        <w:br/>
        <w:t>до двух месяцев и при отсутствии оснований для изменения или отмены меры пресечения в виде залога срок применения залога может быть продлен</w:t>
      </w:r>
      <w:r w:rsidRPr="009E0A46">
        <w:rPr>
          <w:rFonts w:eastAsia="Times New Roman"/>
          <w:color w:val="000000"/>
          <w:lang w:eastAsia="ru-RU"/>
        </w:rPr>
        <w:br/>
        <w:t>по решению суда в порядке, установленном статьей 109 УПК РФ.</w:t>
      </w:r>
    </w:p>
    <w:p w:rsidR="009E0A46" w:rsidRPr="009E0A46" w:rsidRDefault="009E0A46" w:rsidP="009E0A46">
      <w:pPr>
        <w:shd w:val="clear" w:color="auto" w:fill="FFFFFF"/>
        <w:spacing w:after="100" w:afterAutospacing="1"/>
        <w:rPr>
          <w:rFonts w:ascii="Roboto" w:eastAsia="Times New Roman" w:hAnsi="Roboto"/>
          <w:color w:val="333333"/>
          <w:sz w:val="24"/>
          <w:szCs w:val="24"/>
          <w:lang w:eastAsia="ru-RU"/>
        </w:rPr>
      </w:pPr>
      <w:r w:rsidRPr="009E0A46">
        <w:rPr>
          <w:rFonts w:eastAsia="Times New Roman"/>
          <w:color w:val="000000"/>
          <w:lang w:eastAsia="ru-RU"/>
        </w:rPr>
        <w:t>Кроме того, закреплено право апелляционного обжалования постановления или определения суда об отказе в удовлетворении ходатайства об отмене меры пресечения в виде залога или изменении ее на более мягкую, до вынесения итогового судебного решения.</w:t>
      </w:r>
    </w:p>
    <w:p w:rsidR="00F04D7E" w:rsidRDefault="00F04D7E" w:rsidP="00F04D7E">
      <w:pPr>
        <w:pStyle w:val="2"/>
        <w:shd w:val="clear" w:color="auto" w:fill="FFFFFF"/>
        <w:spacing w:before="0"/>
        <w:ind w:firstLine="567"/>
        <w:rPr>
          <w:color w:val="000000"/>
          <w:sz w:val="20"/>
          <w:szCs w:val="20"/>
        </w:rPr>
      </w:pPr>
    </w:p>
    <w:p w:rsidR="00F04D7E" w:rsidRPr="00F04D7E" w:rsidRDefault="00F04D7E" w:rsidP="00F04D7E">
      <w:pPr>
        <w:ind w:right="-59"/>
        <w:rPr>
          <w:color w:val="000000"/>
        </w:rPr>
      </w:pPr>
      <w:r w:rsidRPr="00F04D7E">
        <w:rPr>
          <w:color w:val="000000"/>
        </w:rPr>
        <w:t>Прокуратура Шейх-</w:t>
      </w:r>
      <w:proofErr w:type="spellStart"/>
      <w:r w:rsidRPr="00F04D7E">
        <w:rPr>
          <w:color w:val="000000"/>
        </w:rPr>
        <w:t>Мансуровского</w:t>
      </w:r>
      <w:proofErr w:type="spellEnd"/>
      <w:r w:rsidRPr="00F04D7E">
        <w:rPr>
          <w:color w:val="000000"/>
        </w:rPr>
        <w:t xml:space="preserve"> района г. Грозного</w:t>
      </w:r>
    </w:p>
    <w:p w:rsidR="009E0A46" w:rsidRDefault="009E0A46" w:rsidP="009C7504">
      <w:pPr>
        <w:ind w:right="-59"/>
        <w:rPr>
          <w:color w:val="000000"/>
          <w:sz w:val="20"/>
          <w:szCs w:val="20"/>
        </w:rPr>
      </w:pPr>
    </w:p>
    <w:sectPr w:rsidR="009E0A46" w:rsidSect="009C7504">
      <w:pgSz w:w="11906" w:h="16838"/>
      <w:pgMar w:top="0" w:right="566"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2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962CA"/>
    <w:multiLevelType w:val="multilevel"/>
    <w:tmpl w:val="650A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7DDD"/>
    <w:multiLevelType w:val="multilevel"/>
    <w:tmpl w:val="DA70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E1906"/>
    <w:multiLevelType w:val="multilevel"/>
    <w:tmpl w:val="739E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20445"/>
    <w:multiLevelType w:val="multilevel"/>
    <w:tmpl w:val="181E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956335"/>
    <w:multiLevelType w:val="multilevel"/>
    <w:tmpl w:val="63A0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F23341"/>
    <w:multiLevelType w:val="multilevel"/>
    <w:tmpl w:val="15FE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5076C6"/>
    <w:multiLevelType w:val="multilevel"/>
    <w:tmpl w:val="ACB8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22"/>
    <w:rsid w:val="00001226"/>
    <w:rsid w:val="000059EA"/>
    <w:rsid w:val="0001444E"/>
    <w:rsid w:val="00024A57"/>
    <w:rsid w:val="000359A2"/>
    <w:rsid w:val="00072E0D"/>
    <w:rsid w:val="0009429F"/>
    <w:rsid w:val="000A504A"/>
    <w:rsid w:val="000A5916"/>
    <w:rsid w:val="000B6E16"/>
    <w:rsid w:val="000C40E0"/>
    <w:rsid w:val="000C7709"/>
    <w:rsid w:val="000D2505"/>
    <w:rsid w:val="000E25CE"/>
    <w:rsid w:val="000F3537"/>
    <w:rsid w:val="00122EED"/>
    <w:rsid w:val="001258AB"/>
    <w:rsid w:val="00134559"/>
    <w:rsid w:val="001467CA"/>
    <w:rsid w:val="001474D5"/>
    <w:rsid w:val="00147E07"/>
    <w:rsid w:val="001533FB"/>
    <w:rsid w:val="001865E8"/>
    <w:rsid w:val="001961DC"/>
    <w:rsid w:val="001A1D64"/>
    <w:rsid w:val="001A32EC"/>
    <w:rsid w:val="001C00AA"/>
    <w:rsid w:val="001C22D5"/>
    <w:rsid w:val="001E3E3A"/>
    <w:rsid w:val="001E74E3"/>
    <w:rsid w:val="00215269"/>
    <w:rsid w:val="00217F46"/>
    <w:rsid w:val="002226E5"/>
    <w:rsid w:val="002325B8"/>
    <w:rsid w:val="00253091"/>
    <w:rsid w:val="00257C61"/>
    <w:rsid w:val="00272D8E"/>
    <w:rsid w:val="002E13C4"/>
    <w:rsid w:val="002E29DA"/>
    <w:rsid w:val="002E5C00"/>
    <w:rsid w:val="00345061"/>
    <w:rsid w:val="00346874"/>
    <w:rsid w:val="00376A36"/>
    <w:rsid w:val="003A1615"/>
    <w:rsid w:val="003A2A3C"/>
    <w:rsid w:val="003B19EA"/>
    <w:rsid w:val="003C48CD"/>
    <w:rsid w:val="003E0021"/>
    <w:rsid w:val="00403D78"/>
    <w:rsid w:val="00415D1D"/>
    <w:rsid w:val="00426FE8"/>
    <w:rsid w:val="0045471F"/>
    <w:rsid w:val="004817D8"/>
    <w:rsid w:val="004978F5"/>
    <w:rsid w:val="004B0F05"/>
    <w:rsid w:val="004B116F"/>
    <w:rsid w:val="004B66F1"/>
    <w:rsid w:val="004C58AA"/>
    <w:rsid w:val="004D0588"/>
    <w:rsid w:val="004D168D"/>
    <w:rsid w:val="004E3395"/>
    <w:rsid w:val="004E7A87"/>
    <w:rsid w:val="005018CA"/>
    <w:rsid w:val="0050642F"/>
    <w:rsid w:val="00515934"/>
    <w:rsid w:val="00515EDF"/>
    <w:rsid w:val="00523641"/>
    <w:rsid w:val="005B075F"/>
    <w:rsid w:val="005D1421"/>
    <w:rsid w:val="005E6F34"/>
    <w:rsid w:val="005E7460"/>
    <w:rsid w:val="00606944"/>
    <w:rsid w:val="006120EC"/>
    <w:rsid w:val="0063053F"/>
    <w:rsid w:val="006320AF"/>
    <w:rsid w:val="00635A14"/>
    <w:rsid w:val="006856BE"/>
    <w:rsid w:val="006A20B7"/>
    <w:rsid w:val="006A3D96"/>
    <w:rsid w:val="006D2757"/>
    <w:rsid w:val="006E207A"/>
    <w:rsid w:val="00703DA2"/>
    <w:rsid w:val="007270EE"/>
    <w:rsid w:val="00773E50"/>
    <w:rsid w:val="0077756C"/>
    <w:rsid w:val="00783F10"/>
    <w:rsid w:val="007976EF"/>
    <w:rsid w:val="007B2EBF"/>
    <w:rsid w:val="007B3FBD"/>
    <w:rsid w:val="007D0B46"/>
    <w:rsid w:val="007E3620"/>
    <w:rsid w:val="007E5C6D"/>
    <w:rsid w:val="008020CD"/>
    <w:rsid w:val="008135EC"/>
    <w:rsid w:val="00815141"/>
    <w:rsid w:val="00826C98"/>
    <w:rsid w:val="00874A3A"/>
    <w:rsid w:val="00894C36"/>
    <w:rsid w:val="008A6496"/>
    <w:rsid w:val="008A77FB"/>
    <w:rsid w:val="008B082F"/>
    <w:rsid w:val="008D089C"/>
    <w:rsid w:val="00920AD7"/>
    <w:rsid w:val="009223CE"/>
    <w:rsid w:val="00923985"/>
    <w:rsid w:val="00926343"/>
    <w:rsid w:val="009278A3"/>
    <w:rsid w:val="00930124"/>
    <w:rsid w:val="0093187F"/>
    <w:rsid w:val="00934BC1"/>
    <w:rsid w:val="00942516"/>
    <w:rsid w:val="0096282E"/>
    <w:rsid w:val="009B0438"/>
    <w:rsid w:val="009B2825"/>
    <w:rsid w:val="009C0D70"/>
    <w:rsid w:val="009C47D5"/>
    <w:rsid w:val="009C7504"/>
    <w:rsid w:val="009D53D1"/>
    <w:rsid w:val="009E0A46"/>
    <w:rsid w:val="009E16B3"/>
    <w:rsid w:val="00A03368"/>
    <w:rsid w:val="00A0601E"/>
    <w:rsid w:val="00A1327D"/>
    <w:rsid w:val="00A300E5"/>
    <w:rsid w:val="00A32402"/>
    <w:rsid w:val="00A35D36"/>
    <w:rsid w:val="00A37689"/>
    <w:rsid w:val="00A43165"/>
    <w:rsid w:val="00A5692D"/>
    <w:rsid w:val="00A731B8"/>
    <w:rsid w:val="00A733F2"/>
    <w:rsid w:val="00A87142"/>
    <w:rsid w:val="00A935B7"/>
    <w:rsid w:val="00AA0DBC"/>
    <w:rsid w:val="00AA3D43"/>
    <w:rsid w:val="00AD4DA1"/>
    <w:rsid w:val="00AD5548"/>
    <w:rsid w:val="00B1110E"/>
    <w:rsid w:val="00B170D2"/>
    <w:rsid w:val="00B30599"/>
    <w:rsid w:val="00B311F7"/>
    <w:rsid w:val="00B3684F"/>
    <w:rsid w:val="00B42631"/>
    <w:rsid w:val="00B435D1"/>
    <w:rsid w:val="00B5133D"/>
    <w:rsid w:val="00B7035D"/>
    <w:rsid w:val="00B82203"/>
    <w:rsid w:val="00B9023B"/>
    <w:rsid w:val="00BA1F4E"/>
    <w:rsid w:val="00BA6529"/>
    <w:rsid w:val="00BA75CB"/>
    <w:rsid w:val="00BD6FF2"/>
    <w:rsid w:val="00BF6144"/>
    <w:rsid w:val="00C02004"/>
    <w:rsid w:val="00C11CDA"/>
    <w:rsid w:val="00C21E03"/>
    <w:rsid w:val="00C40787"/>
    <w:rsid w:val="00C415E8"/>
    <w:rsid w:val="00C506FC"/>
    <w:rsid w:val="00C52558"/>
    <w:rsid w:val="00C533B3"/>
    <w:rsid w:val="00C736DF"/>
    <w:rsid w:val="00C749CB"/>
    <w:rsid w:val="00CB0C3B"/>
    <w:rsid w:val="00CC774D"/>
    <w:rsid w:val="00CD1E80"/>
    <w:rsid w:val="00CD3AD9"/>
    <w:rsid w:val="00CE0DAD"/>
    <w:rsid w:val="00CF3E79"/>
    <w:rsid w:val="00CF601A"/>
    <w:rsid w:val="00D021C5"/>
    <w:rsid w:val="00D0419E"/>
    <w:rsid w:val="00D05264"/>
    <w:rsid w:val="00D13E4D"/>
    <w:rsid w:val="00D2301C"/>
    <w:rsid w:val="00D54E3E"/>
    <w:rsid w:val="00D577F6"/>
    <w:rsid w:val="00D605D6"/>
    <w:rsid w:val="00DA55D1"/>
    <w:rsid w:val="00DF1FF1"/>
    <w:rsid w:val="00DF3EEE"/>
    <w:rsid w:val="00DF5667"/>
    <w:rsid w:val="00E25922"/>
    <w:rsid w:val="00E358A1"/>
    <w:rsid w:val="00E43B83"/>
    <w:rsid w:val="00E4729B"/>
    <w:rsid w:val="00E548E3"/>
    <w:rsid w:val="00E60A1F"/>
    <w:rsid w:val="00E611D2"/>
    <w:rsid w:val="00E75830"/>
    <w:rsid w:val="00EA0169"/>
    <w:rsid w:val="00EA4BA3"/>
    <w:rsid w:val="00EB52D4"/>
    <w:rsid w:val="00EB5D33"/>
    <w:rsid w:val="00EC1AC4"/>
    <w:rsid w:val="00EC4A50"/>
    <w:rsid w:val="00EF2ACB"/>
    <w:rsid w:val="00F04D7E"/>
    <w:rsid w:val="00F20696"/>
    <w:rsid w:val="00F30545"/>
    <w:rsid w:val="00F40B1E"/>
    <w:rsid w:val="00F86A07"/>
    <w:rsid w:val="00F86BE3"/>
    <w:rsid w:val="00FA49B8"/>
    <w:rsid w:val="00FA648D"/>
    <w:rsid w:val="00FB2506"/>
    <w:rsid w:val="00FB35B6"/>
    <w:rsid w:val="00FF5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DCCDB-1758-4FC4-A003-EF72EB13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B1110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1110E"/>
    <w:pPr>
      <w:spacing w:before="100" w:beforeAutospacing="1" w:after="100" w:afterAutospacing="1"/>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2325B8"/>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2325B8"/>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E5C6D"/>
    <w:rPr>
      <w:rFonts w:ascii="Segoe UI" w:hAnsi="Segoe UI" w:cs="Segoe UI"/>
      <w:sz w:val="18"/>
      <w:szCs w:val="18"/>
    </w:rPr>
  </w:style>
  <w:style w:type="character" w:customStyle="1" w:styleId="a4">
    <w:name w:val="Текст выноски Знак"/>
    <w:basedOn w:val="a0"/>
    <w:link w:val="a3"/>
    <w:uiPriority w:val="99"/>
    <w:semiHidden/>
    <w:rsid w:val="007E5C6D"/>
    <w:rPr>
      <w:rFonts w:ascii="Segoe UI" w:hAnsi="Segoe UI" w:cs="Segoe UI"/>
      <w:sz w:val="18"/>
      <w:szCs w:val="18"/>
    </w:rPr>
  </w:style>
  <w:style w:type="paragraph" w:styleId="a5">
    <w:name w:val="Normal (Web)"/>
    <w:basedOn w:val="a"/>
    <w:uiPriority w:val="99"/>
    <w:unhideWhenUsed/>
    <w:rsid w:val="00B3684F"/>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8135EC"/>
  </w:style>
  <w:style w:type="character" w:customStyle="1" w:styleId="fio4">
    <w:name w:val="fio4"/>
    <w:rsid w:val="00EC4A50"/>
  </w:style>
  <w:style w:type="paragraph" w:styleId="31">
    <w:name w:val="Body Text Indent 3"/>
    <w:basedOn w:val="a"/>
    <w:link w:val="32"/>
    <w:uiPriority w:val="99"/>
    <w:rsid w:val="00EC4A50"/>
    <w:pPr>
      <w:widowControl w:val="0"/>
      <w:autoSpaceDE w:val="0"/>
      <w:autoSpaceDN w:val="0"/>
      <w:adjustRightInd w:val="0"/>
      <w:spacing w:after="120"/>
      <w:ind w:left="283"/>
      <w:jc w:val="left"/>
    </w:pPr>
    <w:rPr>
      <w:rFonts w:eastAsia="Times New Roman"/>
      <w:sz w:val="16"/>
      <w:szCs w:val="16"/>
      <w:lang w:eastAsia="ru-RU"/>
    </w:rPr>
  </w:style>
  <w:style w:type="character" w:customStyle="1" w:styleId="32">
    <w:name w:val="Основной текст с отступом 3 Знак"/>
    <w:basedOn w:val="a0"/>
    <w:link w:val="31"/>
    <w:uiPriority w:val="99"/>
    <w:rsid w:val="00EC4A50"/>
    <w:rPr>
      <w:rFonts w:eastAsia="Times New Roman"/>
      <w:sz w:val="16"/>
      <w:szCs w:val="16"/>
      <w:lang w:eastAsia="ru-RU"/>
    </w:rPr>
  </w:style>
  <w:style w:type="paragraph" w:styleId="a6">
    <w:name w:val="No Spacing"/>
    <w:uiPriority w:val="1"/>
    <w:qFormat/>
    <w:rsid w:val="005B075F"/>
    <w:pPr>
      <w:jc w:val="left"/>
    </w:pPr>
    <w:rPr>
      <w:rFonts w:ascii="Calibri" w:eastAsia="Calibri" w:hAnsi="Calibri"/>
      <w:sz w:val="22"/>
      <w:szCs w:val="22"/>
    </w:rPr>
  </w:style>
  <w:style w:type="paragraph" w:styleId="21">
    <w:name w:val="Body Text 2"/>
    <w:basedOn w:val="a"/>
    <w:link w:val="22"/>
    <w:uiPriority w:val="99"/>
    <w:unhideWhenUsed/>
    <w:rsid w:val="007B3FBD"/>
    <w:pPr>
      <w:spacing w:after="120" w:line="480" w:lineRule="auto"/>
    </w:pPr>
  </w:style>
  <w:style w:type="character" w:customStyle="1" w:styleId="22">
    <w:name w:val="Основной текст 2 Знак"/>
    <w:basedOn w:val="a0"/>
    <w:link w:val="21"/>
    <w:uiPriority w:val="99"/>
    <w:rsid w:val="007B3FBD"/>
  </w:style>
  <w:style w:type="character" w:customStyle="1" w:styleId="30">
    <w:name w:val="Заголовок 3 Знак"/>
    <w:basedOn w:val="a0"/>
    <w:link w:val="3"/>
    <w:uiPriority w:val="9"/>
    <w:rsid w:val="00B1110E"/>
    <w:rPr>
      <w:rFonts w:eastAsia="Times New Roman"/>
      <w:b/>
      <w:bCs/>
      <w:sz w:val="27"/>
      <w:szCs w:val="27"/>
      <w:lang w:eastAsia="ru-RU"/>
    </w:rPr>
  </w:style>
  <w:style w:type="character" w:styleId="a7">
    <w:name w:val="Hyperlink"/>
    <w:basedOn w:val="a0"/>
    <w:uiPriority w:val="99"/>
    <w:semiHidden/>
    <w:unhideWhenUsed/>
    <w:rsid w:val="00B1110E"/>
    <w:rPr>
      <w:color w:val="0000FF"/>
      <w:u w:val="single"/>
    </w:rPr>
  </w:style>
  <w:style w:type="character" w:customStyle="1" w:styleId="elem-infodate">
    <w:name w:val="elem-info__date"/>
    <w:basedOn w:val="a0"/>
    <w:rsid w:val="00B1110E"/>
  </w:style>
  <w:style w:type="character" w:customStyle="1" w:styleId="articlearticle-title">
    <w:name w:val="article__article-title"/>
    <w:basedOn w:val="a0"/>
    <w:rsid w:val="00B1110E"/>
  </w:style>
  <w:style w:type="character" w:customStyle="1" w:styleId="y214f8e96">
    <w:name w:val="y214f8e96"/>
    <w:basedOn w:val="a0"/>
    <w:rsid w:val="00B1110E"/>
  </w:style>
  <w:style w:type="character" w:customStyle="1" w:styleId="bfd05508f">
    <w:name w:val="bfd05508f"/>
    <w:basedOn w:val="a0"/>
    <w:rsid w:val="00B1110E"/>
  </w:style>
  <w:style w:type="character" w:customStyle="1" w:styleId="hgkelc">
    <w:name w:val="hgkelc"/>
    <w:basedOn w:val="a0"/>
    <w:rsid w:val="00B1110E"/>
  </w:style>
  <w:style w:type="character" w:customStyle="1" w:styleId="kx21rb">
    <w:name w:val="kx21rb"/>
    <w:basedOn w:val="a0"/>
    <w:rsid w:val="00B1110E"/>
  </w:style>
  <w:style w:type="character" w:customStyle="1" w:styleId="o7491e95a">
    <w:name w:val="o7491e95a"/>
    <w:basedOn w:val="a0"/>
    <w:rsid w:val="00B1110E"/>
  </w:style>
  <w:style w:type="character" w:customStyle="1" w:styleId="20">
    <w:name w:val="Заголовок 2 Знак"/>
    <w:basedOn w:val="a0"/>
    <w:link w:val="2"/>
    <w:uiPriority w:val="9"/>
    <w:rsid w:val="00B1110E"/>
    <w:rPr>
      <w:rFonts w:asciiTheme="majorHAnsi" w:eastAsiaTheme="majorEastAsia" w:hAnsiTheme="majorHAnsi" w:cstheme="majorBidi"/>
      <w:color w:val="2E74B5" w:themeColor="accent1" w:themeShade="BF"/>
      <w:sz w:val="26"/>
      <w:szCs w:val="26"/>
    </w:rPr>
  </w:style>
  <w:style w:type="paragraph" w:customStyle="1" w:styleId="fr-tag">
    <w:name w:val="fr-tag"/>
    <w:basedOn w:val="a"/>
    <w:rsid w:val="00B1110E"/>
    <w:pPr>
      <w:spacing w:before="100" w:beforeAutospacing="1" w:after="100" w:afterAutospacing="1"/>
      <w:jc w:val="left"/>
    </w:pPr>
    <w:rPr>
      <w:rFonts w:eastAsia="Times New Roman"/>
      <w:sz w:val="24"/>
      <w:szCs w:val="24"/>
      <w:lang w:eastAsia="ru-RU"/>
    </w:rPr>
  </w:style>
  <w:style w:type="character" w:styleId="a8">
    <w:name w:val="Strong"/>
    <w:basedOn w:val="a0"/>
    <w:uiPriority w:val="22"/>
    <w:qFormat/>
    <w:rsid w:val="00B1110E"/>
    <w:rPr>
      <w:b/>
      <w:bCs/>
    </w:rPr>
  </w:style>
  <w:style w:type="character" w:customStyle="1" w:styleId="comment">
    <w:name w:val="comment"/>
    <w:basedOn w:val="a0"/>
    <w:rsid w:val="006A3D96"/>
  </w:style>
  <w:style w:type="character" w:customStyle="1" w:styleId="feeds-pagenavigationicon">
    <w:name w:val="feeds-page__navigation_icon"/>
    <w:basedOn w:val="a0"/>
    <w:rsid w:val="009E0A46"/>
  </w:style>
  <w:style w:type="character" w:customStyle="1" w:styleId="feeds-pagenavigationtooltip">
    <w:name w:val="feeds-page__navigation_tooltip"/>
    <w:basedOn w:val="a0"/>
    <w:rsid w:val="009E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1747">
      <w:bodyDiv w:val="1"/>
      <w:marLeft w:val="0"/>
      <w:marRight w:val="0"/>
      <w:marTop w:val="0"/>
      <w:marBottom w:val="0"/>
      <w:divBdr>
        <w:top w:val="none" w:sz="0" w:space="0" w:color="auto"/>
        <w:left w:val="none" w:sz="0" w:space="0" w:color="auto"/>
        <w:bottom w:val="none" w:sz="0" w:space="0" w:color="auto"/>
        <w:right w:val="none" w:sz="0" w:space="0" w:color="auto"/>
      </w:divBdr>
      <w:divsChild>
        <w:div w:id="1845853976">
          <w:marLeft w:val="0"/>
          <w:marRight w:val="0"/>
          <w:marTop w:val="0"/>
          <w:marBottom w:val="960"/>
          <w:divBdr>
            <w:top w:val="none" w:sz="0" w:space="0" w:color="auto"/>
            <w:left w:val="none" w:sz="0" w:space="0" w:color="auto"/>
            <w:bottom w:val="none" w:sz="0" w:space="0" w:color="auto"/>
            <w:right w:val="none" w:sz="0" w:space="0" w:color="auto"/>
          </w:divBdr>
        </w:div>
        <w:div w:id="927883207">
          <w:marLeft w:val="0"/>
          <w:marRight w:val="720"/>
          <w:marTop w:val="0"/>
          <w:marBottom w:val="0"/>
          <w:divBdr>
            <w:top w:val="none" w:sz="0" w:space="0" w:color="auto"/>
            <w:left w:val="none" w:sz="0" w:space="0" w:color="auto"/>
            <w:bottom w:val="none" w:sz="0" w:space="0" w:color="auto"/>
            <w:right w:val="none" w:sz="0" w:space="0" w:color="auto"/>
          </w:divBdr>
          <w:divsChild>
            <w:div w:id="1997683873">
              <w:marLeft w:val="0"/>
              <w:marRight w:val="0"/>
              <w:marTop w:val="0"/>
              <w:marBottom w:val="120"/>
              <w:divBdr>
                <w:top w:val="none" w:sz="0" w:space="0" w:color="auto"/>
                <w:left w:val="none" w:sz="0" w:space="0" w:color="auto"/>
                <w:bottom w:val="none" w:sz="0" w:space="0" w:color="auto"/>
                <w:right w:val="none" w:sz="0" w:space="0" w:color="auto"/>
              </w:divBdr>
            </w:div>
            <w:div w:id="1962807805">
              <w:marLeft w:val="0"/>
              <w:marRight w:val="0"/>
              <w:marTop w:val="0"/>
              <w:marBottom w:val="120"/>
              <w:divBdr>
                <w:top w:val="none" w:sz="0" w:space="0" w:color="auto"/>
                <w:left w:val="none" w:sz="0" w:space="0" w:color="auto"/>
                <w:bottom w:val="none" w:sz="0" w:space="0" w:color="auto"/>
                <w:right w:val="none" w:sz="0" w:space="0" w:color="auto"/>
              </w:divBdr>
            </w:div>
          </w:divsChild>
        </w:div>
        <w:div w:id="744644588">
          <w:marLeft w:val="0"/>
          <w:marRight w:val="0"/>
          <w:marTop w:val="0"/>
          <w:marBottom w:val="0"/>
          <w:divBdr>
            <w:top w:val="none" w:sz="0" w:space="0" w:color="auto"/>
            <w:left w:val="none" w:sz="0" w:space="0" w:color="auto"/>
            <w:bottom w:val="none" w:sz="0" w:space="0" w:color="auto"/>
            <w:right w:val="none" w:sz="0" w:space="0" w:color="auto"/>
          </w:divBdr>
          <w:divsChild>
            <w:div w:id="149257276">
              <w:marLeft w:val="0"/>
              <w:marRight w:val="0"/>
              <w:marTop w:val="0"/>
              <w:marBottom w:val="0"/>
              <w:divBdr>
                <w:top w:val="none" w:sz="0" w:space="0" w:color="auto"/>
                <w:left w:val="none" w:sz="0" w:space="0" w:color="auto"/>
                <w:bottom w:val="none" w:sz="0" w:space="0" w:color="auto"/>
                <w:right w:val="none" w:sz="0" w:space="0" w:color="auto"/>
              </w:divBdr>
              <w:divsChild>
                <w:div w:id="20835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9540">
      <w:bodyDiv w:val="1"/>
      <w:marLeft w:val="0"/>
      <w:marRight w:val="0"/>
      <w:marTop w:val="0"/>
      <w:marBottom w:val="0"/>
      <w:divBdr>
        <w:top w:val="none" w:sz="0" w:space="0" w:color="auto"/>
        <w:left w:val="none" w:sz="0" w:space="0" w:color="auto"/>
        <w:bottom w:val="none" w:sz="0" w:space="0" w:color="auto"/>
        <w:right w:val="none" w:sz="0" w:space="0" w:color="auto"/>
      </w:divBdr>
      <w:divsChild>
        <w:div w:id="675033093">
          <w:marLeft w:val="0"/>
          <w:marRight w:val="0"/>
          <w:marTop w:val="0"/>
          <w:marBottom w:val="960"/>
          <w:divBdr>
            <w:top w:val="none" w:sz="0" w:space="0" w:color="auto"/>
            <w:left w:val="none" w:sz="0" w:space="0" w:color="auto"/>
            <w:bottom w:val="none" w:sz="0" w:space="0" w:color="auto"/>
            <w:right w:val="none" w:sz="0" w:space="0" w:color="auto"/>
          </w:divBdr>
        </w:div>
        <w:div w:id="1822842145">
          <w:marLeft w:val="0"/>
          <w:marRight w:val="720"/>
          <w:marTop w:val="0"/>
          <w:marBottom w:val="0"/>
          <w:divBdr>
            <w:top w:val="none" w:sz="0" w:space="0" w:color="auto"/>
            <w:left w:val="none" w:sz="0" w:space="0" w:color="auto"/>
            <w:bottom w:val="none" w:sz="0" w:space="0" w:color="auto"/>
            <w:right w:val="none" w:sz="0" w:space="0" w:color="auto"/>
          </w:divBdr>
          <w:divsChild>
            <w:div w:id="1177041355">
              <w:marLeft w:val="0"/>
              <w:marRight w:val="0"/>
              <w:marTop w:val="0"/>
              <w:marBottom w:val="120"/>
              <w:divBdr>
                <w:top w:val="none" w:sz="0" w:space="0" w:color="auto"/>
                <w:left w:val="none" w:sz="0" w:space="0" w:color="auto"/>
                <w:bottom w:val="none" w:sz="0" w:space="0" w:color="auto"/>
                <w:right w:val="none" w:sz="0" w:space="0" w:color="auto"/>
              </w:divBdr>
            </w:div>
            <w:div w:id="861092477">
              <w:marLeft w:val="0"/>
              <w:marRight w:val="0"/>
              <w:marTop w:val="0"/>
              <w:marBottom w:val="120"/>
              <w:divBdr>
                <w:top w:val="none" w:sz="0" w:space="0" w:color="auto"/>
                <w:left w:val="none" w:sz="0" w:space="0" w:color="auto"/>
                <w:bottom w:val="none" w:sz="0" w:space="0" w:color="auto"/>
                <w:right w:val="none" w:sz="0" w:space="0" w:color="auto"/>
              </w:divBdr>
            </w:div>
          </w:divsChild>
        </w:div>
        <w:div w:id="1473064066">
          <w:marLeft w:val="0"/>
          <w:marRight w:val="0"/>
          <w:marTop w:val="0"/>
          <w:marBottom w:val="0"/>
          <w:divBdr>
            <w:top w:val="none" w:sz="0" w:space="0" w:color="auto"/>
            <w:left w:val="none" w:sz="0" w:space="0" w:color="auto"/>
            <w:bottom w:val="none" w:sz="0" w:space="0" w:color="auto"/>
            <w:right w:val="none" w:sz="0" w:space="0" w:color="auto"/>
          </w:divBdr>
          <w:divsChild>
            <w:div w:id="1442335424">
              <w:marLeft w:val="0"/>
              <w:marRight w:val="0"/>
              <w:marTop w:val="0"/>
              <w:marBottom w:val="0"/>
              <w:divBdr>
                <w:top w:val="none" w:sz="0" w:space="0" w:color="auto"/>
                <w:left w:val="none" w:sz="0" w:space="0" w:color="auto"/>
                <w:bottom w:val="none" w:sz="0" w:space="0" w:color="auto"/>
                <w:right w:val="none" w:sz="0" w:space="0" w:color="auto"/>
              </w:divBdr>
              <w:divsChild>
                <w:div w:id="1457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5904">
      <w:bodyDiv w:val="1"/>
      <w:marLeft w:val="0"/>
      <w:marRight w:val="0"/>
      <w:marTop w:val="0"/>
      <w:marBottom w:val="0"/>
      <w:divBdr>
        <w:top w:val="none" w:sz="0" w:space="0" w:color="auto"/>
        <w:left w:val="none" w:sz="0" w:space="0" w:color="auto"/>
        <w:bottom w:val="none" w:sz="0" w:space="0" w:color="auto"/>
        <w:right w:val="none" w:sz="0" w:space="0" w:color="auto"/>
      </w:divBdr>
      <w:divsChild>
        <w:div w:id="2132937257">
          <w:marLeft w:val="0"/>
          <w:marRight w:val="0"/>
          <w:marTop w:val="0"/>
          <w:marBottom w:val="960"/>
          <w:divBdr>
            <w:top w:val="none" w:sz="0" w:space="0" w:color="auto"/>
            <w:left w:val="none" w:sz="0" w:space="0" w:color="auto"/>
            <w:bottom w:val="none" w:sz="0" w:space="0" w:color="auto"/>
            <w:right w:val="none" w:sz="0" w:space="0" w:color="auto"/>
          </w:divBdr>
        </w:div>
        <w:div w:id="1924676304">
          <w:marLeft w:val="0"/>
          <w:marRight w:val="720"/>
          <w:marTop w:val="0"/>
          <w:marBottom w:val="0"/>
          <w:divBdr>
            <w:top w:val="none" w:sz="0" w:space="0" w:color="auto"/>
            <w:left w:val="none" w:sz="0" w:space="0" w:color="auto"/>
            <w:bottom w:val="none" w:sz="0" w:space="0" w:color="auto"/>
            <w:right w:val="none" w:sz="0" w:space="0" w:color="auto"/>
          </w:divBdr>
          <w:divsChild>
            <w:div w:id="1514372748">
              <w:marLeft w:val="0"/>
              <w:marRight w:val="0"/>
              <w:marTop w:val="0"/>
              <w:marBottom w:val="120"/>
              <w:divBdr>
                <w:top w:val="none" w:sz="0" w:space="0" w:color="auto"/>
                <w:left w:val="none" w:sz="0" w:space="0" w:color="auto"/>
                <w:bottom w:val="none" w:sz="0" w:space="0" w:color="auto"/>
                <w:right w:val="none" w:sz="0" w:space="0" w:color="auto"/>
              </w:divBdr>
            </w:div>
            <w:div w:id="2110808791">
              <w:marLeft w:val="0"/>
              <w:marRight w:val="0"/>
              <w:marTop w:val="0"/>
              <w:marBottom w:val="120"/>
              <w:divBdr>
                <w:top w:val="none" w:sz="0" w:space="0" w:color="auto"/>
                <w:left w:val="none" w:sz="0" w:space="0" w:color="auto"/>
                <w:bottom w:val="none" w:sz="0" w:space="0" w:color="auto"/>
                <w:right w:val="none" w:sz="0" w:space="0" w:color="auto"/>
              </w:divBdr>
            </w:div>
          </w:divsChild>
        </w:div>
        <w:div w:id="1940211337">
          <w:marLeft w:val="0"/>
          <w:marRight w:val="0"/>
          <w:marTop w:val="0"/>
          <w:marBottom w:val="0"/>
          <w:divBdr>
            <w:top w:val="none" w:sz="0" w:space="0" w:color="auto"/>
            <w:left w:val="none" w:sz="0" w:space="0" w:color="auto"/>
            <w:bottom w:val="none" w:sz="0" w:space="0" w:color="auto"/>
            <w:right w:val="none" w:sz="0" w:space="0" w:color="auto"/>
          </w:divBdr>
          <w:divsChild>
            <w:div w:id="1300459684">
              <w:marLeft w:val="0"/>
              <w:marRight w:val="0"/>
              <w:marTop w:val="0"/>
              <w:marBottom w:val="0"/>
              <w:divBdr>
                <w:top w:val="none" w:sz="0" w:space="0" w:color="auto"/>
                <w:left w:val="none" w:sz="0" w:space="0" w:color="auto"/>
                <w:bottom w:val="none" w:sz="0" w:space="0" w:color="auto"/>
                <w:right w:val="none" w:sz="0" w:space="0" w:color="auto"/>
              </w:divBdr>
              <w:divsChild>
                <w:div w:id="14702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7008">
      <w:bodyDiv w:val="1"/>
      <w:marLeft w:val="0"/>
      <w:marRight w:val="0"/>
      <w:marTop w:val="0"/>
      <w:marBottom w:val="0"/>
      <w:divBdr>
        <w:top w:val="none" w:sz="0" w:space="0" w:color="auto"/>
        <w:left w:val="none" w:sz="0" w:space="0" w:color="auto"/>
        <w:bottom w:val="none" w:sz="0" w:space="0" w:color="auto"/>
        <w:right w:val="none" w:sz="0" w:space="0" w:color="auto"/>
      </w:divBdr>
      <w:divsChild>
        <w:div w:id="256327892">
          <w:marLeft w:val="0"/>
          <w:marRight w:val="0"/>
          <w:marTop w:val="0"/>
          <w:marBottom w:val="960"/>
          <w:divBdr>
            <w:top w:val="none" w:sz="0" w:space="0" w:color="auto"/>
            <w:left w:val="none" w:sz="0" w:space="0" w:color="auto"/>
            <w:bottom w:val="none" w:sz="0" w:space="0" w:color="auto"/>
            <w:right w:val="none" w:sz="0" w:space="0" w:color="auto"/>
          </w:divBdr>
        </w:div>
        <w:div w:id="677736211">
          <w:marLeft w:val="0"/>
          <w:marRight w:val="720"/>
          <w:marTop w:val="0"/>
          <w:marBottom w:val="0"/>
          <w:divBdr>
            <w:top w:val="none" w:sz="0" w:space="0" w:color="auto"/>
            <w:left w:val="none" w:sz="0" w:space="0" w:color="auto"/>
            <w:bottom w:val="none" w:sz="0" w:space="0" w:color="auto"/>
            <w:right w:val="none" w:sz="0" w:space="0" w:color="auto"/>
          </w:divBdr>
          <w:divsChild>
            <w:div w:id="301276897">
              <w:marLeft w:val="0"/>
              <w:marRight w:val="0"/>
              <w:marTop w:val="0"/>
              <w:marBottom w:val="120"/>
              <w:divBdr>
                <w:top w:val="none" w:sz="0" w:space="0" w:color="auto"/>
                <w:left w:val="none" w:sz="0" w:space="0" w:color="auto"/>
                <w:bottom w:val="none" w:sz="0" w:space="0" w:color="auto"/>
                <w:right w:val="none" w:sz="0" w:space="0" w:color="auto"/>
              </w:divBdr>
            </w:div>
            <w:div w:id="696081595">
              <w:marLeft w:val="0"/>
              <w:marRight w:val="0"/>
              <w:marTop w:val="0"/>
              <w:marBottom w:val="120"/>
              <w:divBdr>
                <w:top w:val="none" w:sz="0" w:space="0" w:color="auto"/>
                <w:left w:val="none" w:sz="0" w:space="0" w:color="auto"/>
                <w:bottom w:val="none" w:sz="0" w:space="0" w:color="auto"/>
                <w:right w:val="none" w:sz="0" w:space="0" w:color="auto"/>
              </w:divBdr>
            </w:div>
          </w:divsChild>
        </w:div>
        <w:div w:id="1131484462">
          <w:marLeft w:val="0"/>
          <w:marRight w:val="0"/>
          <w:marTop w:val="0"/>
          <w:marBottom w:val="0"/>
          <w:divBdr>
            <w:top w:val="none" w:sz="0" w:space="0" w:color="auto"/>
            <w:left w:val="none" w:sz="0" w:space="0" w:color="auto"/>
            <w:bottom w:val="none" w:sz="0" w:space="0" w:color="auto"/>
            <w:right w:val="none" w:sz="0" w:space="0" w:color="auto"/>
          </w:divBdr>
          <w:divsChild>
            <w:div w:id="1637103912">
              <w:marLeft w:val="0"/>
              <w:marRight w:val="0"/>
              <w:marTop w:val="0"/>
              <w:marBottom w:val="0"/>
              <w:divBdr>
                <w:top w:val="none" w:sz="0" w:space="0" w:color="auto"/>
                <w:left w:val="none" w:sz="0" w:space="0" w:color="auto"/>
                <w:bottom w:val="none" w:sz="0" w:space="0" w:color="auto"/>
                <w:right w:val="none" w:sz="0" w:space="0" w:color="auto"/>
              </w:divBdr>
              <w:divsChild>
                <w:div w:id="12348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7934">
      <w:bodyDiv w:val="1"/>
      <w:marLeft w:val="0"/>
      <w:marRight w:val="0"/>
      <w:marTop w:val="0"/>
      <w:marBottom w:val="0"/>
      <w:divBdr>
        <w:top w:val="none" w:sz="0" w:space="0" w:color="auto"/>
        <w:left w:val="none" w:sz="0" w:space="0" w:color="auto"/>
        <w:bottom w:val="none" w:sz="0" w:space="0" w:color="auto"/>
        <w:right w:val="none" w:sz="0" w:space="0" w:color="auto"/>
      </w:divBdr>
      <w:divsChild>
        <w:div w:id="360859362">
          <w:marLeft w:val="0"/>
          <w:marRight w:val="0"/>
          <w:marTop w:val="0"/>
          <w:marBottom w:val="0"/>
          <w:divBdr>
            <w:top w:val="none" w:sz="0" w:space="0" w:color="auto"/>
            <w:left w:val="none" w:sz="0" w:space="0" w:color="auto"/>
            <w:bottom w:val="none" w:sz="0" w:space="0" w:color="auto"/>
            <w:right w:val="none" w:sz="0" w:space="0" w:color="auto"/>
          </w:divBdr>
        </w:div>
        <w:div w:id="1660501277">
          <w:marLeft w:val="0"/>
          <w:marRight w:val="0"/>
          <w:marTop w:val="0"/>
          <w:marBottom w:val="0"/>
          <w:divBdr>
            <w:top w:val="none" w:sz="0" w:space="0" w:color="auto"/>
            <w:left w:val="none" w:sz="0" w:space="0" w:color="auto"/>
            <w:bottom w:val="none" w:sz="0" w:space="0" w:color="auto"/>
            <w:right w:val="none" w:sz="0" w:space="0" w:color="auto"/>
          </w:divBdr>
        </w:div>
      </w:divsChild>
    </w:div>
    <w:div w:id="207962873">
      <w:bodyDiv w:val="1"/>
      <w:marLeft w:val="0"/>
      <w:marRight w:val="0"/>
      <w:marTop w:val="0"/>
      <w:marBottom w:val="0"/>
      <w:divBdr>
        <w:top w:val="none" w:sz="0" w:space="0" w:color="auto"/>
        <w:left w:val="none" w:sz="0" w:space="0" w:color="auto"/>
        <w:bottom w:val="none" w:sz="0" w:space="0" w:color="auto"/>
        <w:right w:val="none" w:sz="0" w:space="0" w:color="auto"/>
      </w:divBdr>
    </w:div>
    <w:div w:id="352653216">
      <w:bodyDiv w:val="1"/>
      <w:marLeft w:val="0"/>
      <w:marRight w:val="0"/>
      <w:marTop w:val="0"/>
      <w:marBottom w:val="0"/>
      <w:divBdr>
        <w:top w:val="none" w:sz="0" w:space="0" w:color="auto"/>
        <w:left w:val="none" w:sz="0" w:space="0" w:color="auto"/>
        <w:bottom w:val="none" w:sz="0" w:space="0" w:color="auto"/>
        <w:right w:val="none" w:sz="0" w:space="0" w:color="auto"/>
      </w:divBdr>
      <w:divsChild>
        <w:div w:id="1437991399">
          <w:marLeft w:val="0"/>
          <w:marRight w:val="0"/>
          <w:marTop w:val="330"/>
          <w:marBottom w:val="330"/>
          <w:divBdr>
            <w:top w:val="none" w:sz="0" w:space="0" w:color="auto"/>
            <w:left w:val="none" w:sz="0" w:space="0" w:color="auto"/>
            <w:bottom w:val="none" w:sz="0" w:space="0" w:color="auto"/>
            <w:right w:val="none" w:sz="0" w:space="0" w:color="auto"/>
          </w:divBdr>
        </w:div>
        <w:div w:id="1457799283">
          <w:marLeft w:val="0"/>
          <w:marRight w:val="0"/>
          <w:marTop w:val="330"/>
          <w:marBottom w:val="330"/>
          <w:divBdr>
            <w:top w:val="none" w:sz="0" w:space="0" w:color="auto"/>
            <w:left w:val="none" w:sz="0" w:space="0" w:color="auto"/>
            <w:bottom w:val="none" w:sz="0" w:space="0" w:color="auto"/>
            <w:right w:val="none" w:sz="0" w:space="0" w:color="auto"/>
          </w:divBdr>
        </w:div>
        <w:div w:id="700865293">
          <w:marLeft w:val="0"/>
          <w:marRight w:val="0"/>
          <w:marTop w:val="330"/>
          <w:marBottom w:val="330"/>
          <w:divBdr>
            <w:top w:val="none" w:sz="0" w:space="0" w:color="auto"/>
            <w:left w:val="none" w:sz="0" w:space="0" w:color="auto"/>
            <w:bottom w:val="none" w:sz="0" w:space="0" w:color="auto"/>
            <w:right w:val="none" w:sz="0" w:space="0" w:color="auto"/>
          </w:divBdr>
        </w:div>
        <w:div w:id="184254082">
          <w:marLeft w:val="0"/>
          <w:marRight w:val="0"/>
          <w:marTop w:val="330"/>
          <w:marBottom w:val="330"/>
          <w:divBdr>
            <w:top w:val="none" w:sz="0" w:space="0" w:color="auto"/>
            <w:left w:val="none" w:sz="0" w:space="0" w:color="auto"/>
            <w:bottom w:val="none" w:sz="0" w:space="0" w:color="auto"/>
            <w:right w:val="none" w:sz="0" w:space="0" w:color="auto"/>
          </w:divBdr>
          <w:divsChild>
            <w:div w:id="1997412057">
              <w:marLeft w:val="0"/>
              <w:marRight w:val="0"/>
              <w:marTop w:val="0"/>
              <w:marBottom w:val="420"/>
              <w:divBdr>
                <w:top w:val="none" w:sz="0" w:space="0" w:color="auto"/>
                <w:left w:val="none" w:sz="0" w:space="0" w:color="auto"/>
                <w:bottom w:val="none" w:sz="0" w:space="0" w:color="auto"/>
                <w:right w:val="none" w:sz="0" w:space="0" w:color="auto"/>
              </w:divBdr>
            </w:div>
            <w:div w:id="427505231">
              <w:marLeft w:val="0"/>
              <w:marRight w:val="0"/>
              <w:marTop w:val="0"/>
              <w:marBottom w:val="0"/>
              <w:divBdr>
                <w:top w:val="none" w:sz="0" w:space="0" w:color="auto"/>
                <w:left w:val="none" w:sz="0" w:space="0" w:color="auto"/>
                <w:bottom w:val="none" w:sz="0" w:space="0" w:color="auto"/>
                <w:right w:val="none" w:sz="0" w:space="0" w:color="auto"/>
              </w:divBdr>
              <w:divsChild>
                <w:div w:id="2118019380">
                  <w:marLeft w:val="0"/>
                  <w:marRight w:val="0"/>
                  <w:marTop w:val="0"/>
                  <w:marBottom w:val="0"/>
                  <w:divBdr>
                    <w:top w:val="none" w:sz="0" w:space="0" w:color="auto"/>
                    <w:left w:val="none" w:sz="0" w:space="0" w:color="auto"/>
                    <w:bottom w:val="none" w:sz="0" w:space="0" w:color="auto"/>
                    <w:right w:val="none" w:sz="0" w:space="0" w:color="auto"/>
                  </w:divBdr>
                </w:div>
                <w:div w:id="940256185">
                  <w:marLeft w:val="0"/>
                  <w:marRight w:val="0"/>
                  <w:marTop w:val="240"/>
                  <w:marBottom w:val="0"/>
                  <w:divBdr>
                    <w:top w:val="none" w:sz="0" w:space="0" w:color="auto"/>
                    <w:left w:val="none" w:sz="0" w:space="0" w:color="auto"/>
                    <w:bottom w:val="none" w:sz="0" w:space="0" w:color="auto"/>
                    <w:right w:val="none" w:sz="0" w:space="0" w:color="auto"/>
                  </w:divBdr>
                </w:div>
                <w:div w:id="15824436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99586994">
          <w:marLeft w:val="0"/>
          <w:marRight w:val="0"/>
          <w:marTop w:val="330"/>
          <w:marBottom w:val="330"/>
          <w:divBdr>
            <w:top w:val="none" w:sz="0" w:space="0" w:color="auto"/>
            <w:left w:val="none" w:sz="0" w:space="0" w:color="auto"/>
            <w:bottom w:val="none" w:sz="0" w:space="0" w:color="auto"/>
            <w:right w:val="none" w:sz="0" w:space="0" w:color="auto"/>
          </w:divBdr>
        </w:div>
        <w:div w:id="416250081">
          <w:marLeft w:val="0"/>
          <w:marRight w:val="0"/>
          <w:marTop w:val="330"/>
          <w:marBottom w:val="330"/>
          <w:divBdr>
            <w:top w:val="none" w:sz="0" w:space="0" w:color="auto"/>
            <w:left w:val="none" w:sz="0" w:space="0" w:color="auto"/>
            <w:bottom w:val="none" w:sz="0" w:space="0" w:color="auto"/>
            <w:right w:val="none" w:sz="0" w:space="0" w:color="auto"/>
          </w:divBdr>
        </w:div>
        <w:div w:id="1823034761">
          <w:marLeft w:val="0"/>
          <w:marRight w:val="0"/>
          <w:marTop w:val="330"/>
          <w:marBottom w:val="330"/>
          <w:divBdr>
            <w:top w:val="none" w:sz="0" w:space="0" w:color="auto"/>
            <w:left w:val="none" w:sz="0" w:space="0" w:color="auto"/>
            <w:bottom w:val="none" w:sz="0" w:space="0" w:color="auto"/>
            <w:right w:val="none" w:sz="0" w:space="0" w:color="auto"/>
          </w:divBdr>
        </w:div>
        <w:div w:id="189924165">
          <w:marLeft w:val="0"/>
          <w:marRight w:val="0"/>
          <w:marTop w:val="330"/>
          <w:marBottom w:val="330"/>
          <w:divBdr>
            <w:top w:val="none" w:sz="0" w:space="0" w:color="auto"/>
            <w:left w:val="none" w:sz="0" w:space="0" w:color="auto"/>
            <w:bottom w:val="none" w:sz="0" w:space="0" w:color="auto"/>
            <w:right w:val="none" w:sz="0" w:space="0" w:color="auto"/>
          </w:divBdr>
          <w:divsChild>
            <w:div w:id="1522159426">
              <w:marLeft w:val="0"/>
              <w:marRight w:val="0"/>
              <w:marTop w:val="0"/>
              <w:marBottom w:val="420"/>
              <w:divBdr>
                <w:top w:val="none" w:sz="0" w:space="0" w:color="auto"/>
                <w:left w:val="none" w:sz="0" w:space="0" w:color="auto"/>
                <w:bottom w:val="none" w:sz="0" w:space="0" w:color="auto"/>
                <w:right w:val="none" w:sz="0" w:space="0" w:color="auto"/>
              </w:divBdr>
            </w:div>
            <w:div w:id="1331182326">
              <w:marLeft w:val="0"/>
              <w:marRight w:val="0"/>
              <w:marTop w:val="0"/>
              <w:marBottom w:val="0"/>
              <w:divBdr>
                <w:top w:val="none" w:sz="0" w:space="0" w:color="auto"/>
                <w:left w:val="none" w:sz="0" w:space="0" w:color="auto"/>
                <w:bottom w:val="none" w:sz="0" w:space="0" w:color="auto"/>
                <w:right w:val="none" w:sz="0" w:space="0" w:color="auto"/>
              </w:divBdr>
              <w:divsChild>
                <w:div w:id="1266114941">
                  <w:marLeft w:val="0"/>
                  <w:marRight w:val="0"/>
                  <w:marTop w:val="0"/>
                  <w:marBottom w:val="0"/>
                  <w:divBdr>
                    <w:top w:val="none" w:sz="0" w:space="0" w:color="auto"/>
                    <w:left w:val="none" w:sz="0" w:space="0" w:color="auto"/>
                    <w:bottom w:val="none" w:sz="0" w:space="0" w:color="auto"/>
                    <w:right w:val="none" w:sz="0" w:space="0" w:color="auto"/>
                  </w:divBdr>
                </w:div>
                <w:div w:id="1879970542">
                  <w:marLeft w:val="0"/>
                  <w:marRight w:val="0"/>
                  <w:marTop w:val="240"/>
                  <w:marBottom w:val="0"/>
                  <w:divBdr>
                    <w:top w:val="none" w:sz="0" w:space="0" w:color="auto"/>
                    <w:left w:val="none" w:sz="0" w:space="0" w:color="auto"/>
                    <w:bottom w:val="none" w:sz="0" w:space="0" w:color="auto"/>
                    <w:right w:val="none" w:sz="0" w:space="0" w:color="auto"/>
                  </w:divBdr>
                </w:div>
                <w:div w:id="2333927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55152070">
          <w:marLeft w:val="0"/>
          <w:marRight w:val="0"/>
          <w:marTop w:val="330"/>
          <w:marBottom w:val="330"/>
          <w:divBdr>
            <w:top w:val="none" w:sz="0" w:space="0" w:color="auto"/>
            <w:left w:val="none" w:sz="0" w:space="0" w:color="auto"/>
            <w:bottom w:val="none" w:sz="0" w:space="0" w:color="auto"/>
            <w:right w:val="none" w:sz="0" w:space="0" w:color="auto"/>
          </w:divBdr>
        </w:div>
        <w:div w:id="1064765646">
          <w:marLeft w:val="0"/>
          <w:marRight w:val="0"/>
          <w:marTop w:val="330"/>
          <w:marBottom w:val="330"/>
          <w:divBdr>
            <w:top w:val="none" w:sz="0" w:space="0" w:color="auto"/>
            <w:left w:val="none" w:sz="0" w:space="0" w:color="auto"/>
            <w:bottom w:val="none" w:sz="0" w:space="0" w:color="auto"/>
            <w:right w:val="none" w:sz="0" w:space="0" w:color="auto"/>
          </w:divBdr>
        </w:div>
        <w:div w:id="546571171">
          <w:marLeft w:val="0"/>
          <w:marRight w:val="0"/>
          <w:marTop w:val="330"/>
          <w:marBottom w:val="330"/>
          <w:divBdr>
            <w:top w:val="none" w:sz="0" w:space="0" w:color="auto"/>
            <w:left w:val="none" w:sz="0" w:space="0" w:color="auto"/>
            <w:bottom w:val="none" w:sz="0" w:space="0" w:color="auto"/>
            <w:right w:val="none" w:sz="0" w:space="0" w:color="auto"/>
          </w:divBdr>
        </w:div>
      </w:divsChild>
    </w:div>
    <w:div w:id="365954013">
      <w:bodyDiv w:val="1"/>
      <w:marLeft w:val="0"/>
      <w:marRight w:val="0"/>
      <w:marTop w:val="0"/>
      <w:marBottom w:val="0"/>
      <w:divBdr>
        <w:top w:val="none" w:sz="0" w:space="0" w:color="auto"/>
        <w:left w:val="none" w:sz="0" w:space="0" w:color="auto"/>
        <w:bottom w:val="none" w:sz="0" w:space="0" w:color="auto"/>
        <w:right w:val="none" w:sz="0" w:space="0" w:color="auto"/>
      </w:divBdr>
    </w:div>
    <w:div w:id="503205419">
      <w:bodyDiv w:val="1"/>
      <w:marLeft w:val="0"/>
      <w:marRight w:val="0"/>
      <w:marTop w:val="0"/>
      <w:marBottom w:val="0"/>
      <w:divBdr>
        <w:top w:val="none" w:sz="0" w:space="0" w:color="auto"/>
        <w:left w:val="none" w:sz="0" w:space="0" w:color="auto"/>
        <w:bottom w:val="none" w:sz="0" w:space="0" w:color="auto"/>
        <w:right w:val="none" w:sz="0" w:space="0" w:color="auto"/>
      </w:divBdr>
    </w:div>
    <w:div w:id="563218927">
      <w:bodyDiv w:val="1"/>
      <w:marLeft w:val="0"/>
      <w:marRight w:val="0"/>
      <w:marTop w:val="0"/>
      <w:marBottom w:val="0"/>
      <w:divBdr>
        <w:top w:val="none" w:sz="0" w:space="0" w:color="auto"/>
        <w:left w:val="none" w:sz="0" w:space="0" w:color="auto"/>
        <w:bottom w:val="none" w:sz="0" w:space="0" w:color="auto"/>
        <w:right w:val="none" w:sz="0" w:space="0" w:color="auto"/>
      </w:divBdr>
    </w:div>
    <w:div w:id="605306965">
      <w:bodyDiv w:val="1"/>
      <w:marLeft w:val="0"/>
      <w:marRight w:val="0"/>
      <w:marTop w:val="0"/>
      <w:marBottom w:val="0"/>
      <w:divBdr>
        <w:top w:val="none" w:sz="0" w:space="0" w:color="auto"/>
        <w:left w:val="none" w:sz="0" w:space="0" w:color="auto"/>
        <w:bottom w:val="none" w:sz="0" w:space="0" w:color="auto"/>
        <w:right w:val="none" w:sz="0" w:space="0" w:color="auto"/>
      </w:divBdr>
    </w:div>
    <w:div w:id="761802201">
      <w:bodyDiv w:val="1"/>
      <w:marLeft w:val="0"/>
      <w:marRight w:val="0"/>
      <w:marTop w:val="0"/>
      <w:marBottom w:val="0"/>
      <w:divBdr>
        <w:top w:val="none" w:sz="0" w:space="0" w:color="auto"/>
        <w:left w:val="none" w:sz="0" w:space="0" w:color="auto"/>
        <w:bottom w:val="none" w:sz="0" w:space="0" w:color="auto"/>
        <w:right w:val="none" w:sz="0" w:space="0" w:color="auto"/>
      </w:divBdr>
    </w:div>
    <w:div w:id="841312441">
      <w:bodyDiv w:val="1"/>
      <w:marLeft w:val="0"/>
      <w:marRight w:val="0"/>
      <w:marTop w:val="0"/>
      <w:marBottom w:val="0"/>
      <w:divBdr>
        <w:top w:val="none" w:sz="0" w:space="0" w:color="auto"/>
        <w:left w:val="none" w:sz="0" w:space="0" w:color="auto"/>
        <w:bottom w:val="none" w:sz="0" w:space="0" w:color="auto"/>
        <w:right w:val="none" w:sz="0" w:space="0" w:color="auto"/>
      </w:divBdr>
    </w:div>
    <w:div w:id="878512531">
      <w:bodyDiv w:val="1"/>
      <w:marLeft w:val="0"/>
      <w:marRight w:val="0"/>
      <w:marTop w:val="0"/>
      <w:marBottom w:val="0"/>
      <w:divBdr>
        <w:top w:val="none" w:sz="0" w:space="0" w:color="auto"/>
        <w:left w:val="none" w:sz="0" w:space="0" w:color="auto"/>
        <w:bottom w:val="none" w:sz="0" w:space="0" w:color="auto"/>
        <w:right w:val="none" w:sz="0" w:space="0" w:color="auto"/>
      </w:divBdr>
      <w:divsChild>
        <w:div w:id="1235624911">
          <w:marLeft w:val="0"/>
          <w:marRight w:val="0"/>
          <w:marTop w:val="0"/>
          <w:marBottom w:val="225"/>
          <w:divBdr>
            <w:top w:val="none" w:sz="0" w:space="0" w:color="auto"/>
            <w:left w:val="none" w:sz="0" w:space="0" w:color="auto"/>
            <w:bottom w:val="none" w:sz="0" w:space="0" w:color="auto"/>
            <w:right w:val="none" w:sz="0" w:space="0" w:color="auto"/>
          </w:divBdr>
        </w:div>
        <w:div w:id="1175147914">
          <w:marLeft w:val="0"/>
          <w:marRight w:val="0"/>
          <w:marTop w:val="0"/>
          <w:marBottom w:val="225"/>
          <w:divBdr>
            <w:top w:val="none" w:sz="0" w:space="0" w:color="auto"/>
            <w:left w:val="none" w:sz="0" w:space="0" w:color="auto"/>
            <w:bottom w:val="none" w:sz="0" w:space="0" w:color="auto"/>
            <w:right w:val="none" w:sz="0" w:space="0" w:color="auto"/>
          </w:divBdr>
        </w:div>
      </w:divsChild>
    </w:div>
    <w:div w:id="1011682138">
      <w:bodyDiv w:val="1"/>
      <w:marLeft w:val="0"/>
      <w:marRight w:val="0"/>
      <w:marTop w:val="0"/>
      <w:marBottom w:val="0"/>
      <w:divBdr>
        <w:top w:val="none" w:sz="0" w:space="0" w:color="auto"/>
        <w:left w:val="none" w:sz="0" w:space="0" w:color="auto"/>
        <w:bottom w:val="none" w:sz="0" w:space="0" w:color="auto"/>
        <w:right w:val="none" w:sz="0" w:space="0" w:color="auto"/>
      </w:divBdr>
      <w:divsChild>
        <w:div w:id="875318247">
          <w:marLeft w:val="0"/>
          <w:marRight w:val="0"/>
          <w:marTop w:val="0"/>
          <w:marBottom w:val="0"/>
          <w:divBdr>
            <w:top w:val="none" w:sz="0" w:space="0" w:color="auto"/>
            <w:left w:val="none" w:sz="0" w:space="0" w:color="auto"/>
            <w:bottom w:val="none" w:sz="0" w:space="0" w:color="auto"/>
            <w:right w:val="none" w:sz="0" w:space="0" w:color="auto"/>
          </w:divBdr>
          <w:divsChild>
            <w:div w:id="1574702743">
              <w:marLeft w:val="0"/>
              <w:marRight w:val="0"/>
              <w:marTop w:val="0"/>
              <w:marBottom w:val="0"/>
              <w:divBdr>
                <w:top w:val="none" w:sz="0" w:space="0" w:color="auto"/>
                <w:left w:val="none" w:sz="0" w:space="0" w:color="auto"/>
                <w:bottom w:val="none" w:sz="0" w:space="0" w:color="auto"/>
                <w:right w:val="none" w:sz="0" w:space="0" w:color="auto"/>
              </w:divBdr>
            </w:div>
          </w:divsChild>
        </w:div>
        <w:div w:id="208764647">
          <w:marLeft w:val="0"/>
          <w:marRight w:val="0"/>
          <w:marTop w:val="375"/>
          <w:marBottom w:val="0"/>
          <w:divBdr>
            <w:top w:val="none" w:sz="0" w:space="0" w:color="auto"/>
            <w:left w:val="none" w:sz="0" w:space="0" w:color="auto"/>
            <w:bottom w:val="none" w:sz="0" w:space="0" w:color="auto"/>
            <w:right w:val="none" w:sz="0" w:space="0" w:color="auto"/>
          </w:divBdr>
        </w:div>
        <w:div w:id="461535809">
          <w:marLeft w:val="0"/>
          <w:marRight w:val="0"/>
          <w:marTop w:val="375"/>
          <w:marBottom w:val="0"/>
          <w:divBdr>
            <w:top w:val="none" w:sz="0" w:space="0" w:color="auto"/>
            <w:left w:val="none" w:sz="0" w:space="0" w:color="auto"/>
            <w:bottom w:val="none" w:sz="0" w:space="0" w:color="auto"/>
            <w:right w:val="none" w:sz="0" w:space="0" w:color="auto"/>
          </w:divBdr>
          <w:divsChild>
            <w:div w:id="539902531">
              <w:marLeft w:val="0"/>
              <w:marRight w:val="0"/>
              <w:marTop w:val="0"/>
              <w:marBottom w:val="0"/>
              <w:divBdr>
                <w:top w:val="none" w:sz="0" w:space="0" w:color="auto"/>
                <w:left w:val="none" w:sz="0" w:space="0" w:color="auto"/>
                <w:bottom w:val="none" w:sz="0" w:space="0" w:color="auto"/>
                <w:right w:val="none" w:sz="0" w:space="0" w:color="auto"/>
              </w:divBdr>
            </w:div>
          </w:divsChild>
        </w:div>
        <w:div w:id="437991508">
          <w:marLeft w:val="0"/>
          <w:marRight w:val="0"/>
          <w:marTop w:val="375"/>
          <w:marBottom w:val="0"/>
          <w:divBdr>
            <w:top w:val="none" w:sz="0" w:space="0" w:color="auto"/>
            <w:left w:val="none" w:sz="0" w:space="0" w:color="auto"/>
            <w:bottom w:val="none" w:sz="0" w:space="0" w:color="auto"/>
            <w:right w:val="none" w:sz="0" w:space="0" w:color="auto"/>
          </w:divBdr>
          <w:divsChild>
            <w:div w:id="2125733500">
              <w:marLeft w:val="0"/>
              <w:marRight w:val="0"/>
              <w:marTop w:val="0"/>
              <w:marBottom w:val="0"/>
              <w:divBdr>
                <w:top w:val="none" w:sz="0" w:space="0" w:color="auto"/>
                <w:left w:val="none" w:sz="0" w:space="0" w:color="auto"/>
                <w:bottom w:val="none" w:sz="0" w:space="0" w:color="auto"/>
                <w:right w:val="none" w:sz="0" w:space="0" w:color="auto"/>
              </w:divBdr>
              <w:divsChild>
                <w:div w:id="1155535815">
                  <w:marLeft w:val="0"/>
                  <w:marRight w:val="0"/>
                  <w:marTop w:val="0"/>
                  <w:marBottom w:val="0"/>
                  <w:divBdr>
                    <w:top w:val="none" w:sz="0" w:space="0" w:color="auto"/>
                    <w:left w:val="none" w:sz="0" w:space="0" w:color="auto"/>
                    <w:bottom w:val="none" w:sz="0" w:space="0" w:color="auto"/>
                    <w:right w:val="none" w:sz="0" w:space="0" w:color="auto"/>
                  </w:divBdr>
                </w:div>
                <w:div w:id="14147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7420">
          <w:marLeft w:val="0"/>
          <w:marRight w:val="0"/>
          <w:marTop w:val="525"/>
          <w:marBottom w:val="0"/>
          <w:divBdr>
            <w:top w:val="none" w:sz="0" w:space="0" w:color="auto"/>
            <w:left w:val="none" w:sz="0" w:space="0" w:color="auto"/>
            <w:bottom w:val="none" w:sz="0" w:space="0" w:color="auto"/>
            <w:right w:val="none" w:sz="0" w:space="0" w:color="auto"/>
          </w:divBdr>
        </w:div>
        <w:div w:id="1456945983">
          <w:marLeft w:val="0"/>
          <w:marRight w:val="0"/>
          <w:marTop w:val="375"/>
          <w:marBottom w:val="0"/>
          <w:divBdr>
            <w:top w:val="none" w:sz="0" w:space="0" w:color="auto"/>
            <w:left w:val="none" w:sz="0" w:space="0" w:color="auto"/>
            <w:bottom w:val="none" w:sz="0" w:space="0" w:color="auto"/>
            <w:right w:val="none" w:sz="0" w:space="0" w:color="auto"/>
          </w:divBdr>
        </w:div>
        <w:div w:id="1303652849">
          <w:marLeft w:val="0"/>
          <w:marRight w:val="0"/>
          <w:marTop w:val="375"/>
          <w:marBottom w:val="0"/>
          <w:divBdr>
            <w:top w:val="none" w:sz="0" w:space="0" w:color="auto"/>
            <w:left w:val="none" w:sz="0" w:space="0" w:color="auto"/>
            <w:bottom w:val="none" w:sz="0" w:space="0" w:color="auto"/>
            <w:right w:val="none" w:sz="0" w:space="0" w:color="auto"/>
          </w:divBdr>
          <w:divsChild>
            <w:div w:id="1907958174">
              <w:marLeft w:val="0"/>
              <w:marRight w:val="0"/>
              <w:marTop w:val="0"/>
              <w:marBottom w:val="0"/>
              <w:divBdr>
                <w:top w:val="none" w:sz="0" w:space="0" w:color="auto"/>
                <w:left w:val="none" w:sz="0" w:space="0" w:color="auto"/>
                <w:bottom w:val="none" w:sz="0" w:space="0" w:color="auto"/>
                <w:right w:val="none" w:sz="0" w:space="0" w:color="auto"/>
              </w:divBdr>
            </w:div>
          </w:divsChild>
        </w:div>
        <w:div w:id="1461727105">
          <w:marLeft w:val="0"/>
          <w:marRight w:val="0"/>
          <w:marTop w:val="375"/>
          <w:marBottom w:val="0"/>
          <w:divBdr>
            <w:top w:val="none" w:sz="0" w:space="0" w:color="auto"/>
            <w:left w:val="none" w:sz="0" w:space="0" w:color="auto"/>
            <w:bottom w:val="none" w:sz="0" w:space="0" w:color="auto"/>
            <w:right w:val="none" w:sz="0" w:space="0" w:color="auto"/>
          </w:divBdr>
          <w:divsChild>
            <w:div w:id="234361839">
              <w:marLeft w:val="0"/>
              <w:marRight w:val="0"/>
              <w:marTop w:val="0"/>
              <w:marBottom w:val="0"/>
              <w:divBdr>
                <w:top w:val="none" w:sz="0" w:space="0" w:color="auto"/>
                <w:left w:val="none" w:sz="0" w:space="0" w:color="auto"/>
                <w:bottom w:val="none" w:sz="0" w:space="0" w:color="auto"/>
                <w:right w:val="none" w:sz="0" w:space="0" w:color="auto"/>
              </w:divBdr>
              <w:divsChild>
                <w:div w:id="369569257">
                  <w:marLeft w:val="0"/>
                  <w:marRight w:val="0"/>
                  <w:marTop w:val="0"/>
                  <w:marBottom w:val="0"/>
                  <w:divBdr>
                    <w:top w:val="none" w:sz="0" w:space="0" w:color="auto"/>
                    <w:left w:val="none" w:sz="0" w:space="0" w:color="auto"/>
                    <w:bottom w:val="none" w:sz="0" w:space="0" w:color="auto"/>
                    <w:right w:val="none" w:sz="0" w:space="0" w:color="auto"/>
                  </w:divBdr>
                </w:div>
                <w:div w:id="17132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46955">
          <w:marLeft w:val="0"/>
          <w:marRight w:val="0"/>
          <w:marTop w:val="375"/>
          <w:marBottom w:val="0"/>
          <w:divBdr>
            <w:top w:val="none" w:sz="0" w:space="0" w:color="auto"/>
            <w:left w:val="none" w:sz="0" w:space="0" w:color="auto"/>
            <w:bottom w:val="none" w:sz="0" w:space="0" w:color="auto"/>
            <w:right w:val="none" w:sz="0" w:space="0" w:color="auto"/>
          </w:divBdr>
          <w:divsChild>
            <w:div w:id="157045388">
              <w:marLeft w:val="0"/>
              <w:marRight w:val="0"/>
              <w:marTop w:val="0"/>
              <w:marBottom w:val="0"/>
              <w:divBdr>
                <w:top w:val="none" w:sz="0" w:space="0" w:color="auto"/>
                <w:left w:val="none" w:sz="0" w:space="0" w:color="auto"/>
                <w:bottom w:val="none" w:sz="0" w:space="0" w:color="auto"/>
                <w:right w:val="none" w:sz="0" w:space="0" w:color="auto"/>
              </w:divBdr>
            </w:div>
          </w:divsChild>
        </w:div>
        <w:div w:id="1570917237">
          <w:marLeft w:val="0"/>
          <w:marRight w:val="0"/>
          <w:marTop w:val="225"/>
          <w:marBottom w:val="0"/>
          <w:divBdr>
            <w:top w:val="none" w:sz="0" w:space="0" w:color="auto"/>
            <w:left w:val="none" w:sz="0" w:space="0" w:color="auto"/>
            <w:bottom w:val="none" w:sz="0" w:space="0" w:color="auto"/>
            <w:right w:val="none" w:sz="0" w:space="0" w:color="auto"/>
          </w:divBdr>
          <w:divsChild>
            <w:div w:id="471873145">
              <w:marLeft w:val="0"/>
              <w:marRight w:val="0"/>
              <w:marTop w:val="0"/>
              <w:marBottom w:val="0"/>
              <w:divBdr>
                <w:top w:val="none" w:sz="0" w:space="0" w:color="auto"/>
                <w:left w:val="none" w:sz="0" w:space="0" w:color="auto"/>
                <w:bottom w:val="none" w:sz="0" w:space="0" w:color="auto"/>
                <w:right w:val="none" w:sz="0" w:space="0" w:color="auto"/>
              </w:divBdr>
              <w:divsChild>
                <w:div w:id="1334532049">
                  <w:marLeft w:val="0"/>
                  <w:marRight w:val="0"/>
                  <w:marTop w:val="0"/>
                  <w:marBottom w:val="0"/>
                  <w:divBdr>
                    <w:top w:val="single" w:sz="6" w:space="0" w:color="D9D9D9"/>
                    <w:left w:val="none" w:sz="0" w:space="0" w:color="auto"/>
                    <w:bottom w:val="single" w:sz="6" w:space="0" w:color="D9D9D9"/>
                    <w:right w:val="none" w:sz="0" w:space="0" w:color="auto"/>
                  </w:divBdr>
                  <w:divsChild>
                    <w:div w:id="1191381512">
                      <w:marLeft w:val="0"/>
                      <w:marRight w:val="0"/>
                      <w:marTop w:val="0"/>
                      <w:marBottom w:val="0"/>
                      <w:divBdr>
                        <w:top w:val="none" w:sz="0" w:space="0" w:color="auto"/>
                        <w:left w:val="none" w:sz="0" w:space="0" w:color="auto"/>
                        <w:bottom w:val="none" w:sz="0" w:space="0" w:color="auto"/>
                        <w:right w:val="none" w:sz="0" w:space="0" w:color="auto"/>
                      </w:divBdr>
                      <w:divsChild>
                        <w:div w:id="384064160">
                          <w:marLeft w:val="0"/>
                          <w:marRight w:val="0"/>
                          <w:marTop w:val="0"/>
                          <w:marBottom w:val="0"/>
                          <w:divBdr>
                            <w:top w:val="none" w:sz="0" w:space="0" w:color="auto"/>
                            <w:left w:val="none" w:sz="0" w:space="0" w:color="auto"/>
                            <w:bottom w:val="none" w:sz="0" w:space="0" w:color="auto"/>
                            <w:right w:val="none" w:sz="0" w:space="0" w:color="auto"/>
                          </w:divBdr>
                          <w:divsChild>
                            <w:div w:id="1361977397">
                              <w:marLeft w:val="0"/>
                              <w:marRight w:val="0"/>
                              <w:marTop w:val="0"/>
                              <w:marBottom w:val="0"/>
                              <w:divBdr>
                                <w:top w:val="none" w:sz="0" w:space="0" w:color="auto"/>
                                <w:left w:val="none" w:sz="0" w:space="0" w:color="auto"/>
                                <w:bottom w:val="none" w:sz="0" w:space="0" w:color="auto"/>
                                <w:right w:val="none" w:sz="0" w:space="0" w:color="auto"/>
                              </w:divBdr>
                              <w:divsChild>
                                <w:div w:id="1736463892">
                                  <w:marLeft w:val="0"/>
                                  <w:marRight w:val="0"/>
                                  <w:marTop w:val="100"/>
                                  <w:marBottom w:val="100"/>
                                  <w:divBdr>
                                    <w:top w:val="none" w:sz="0" w:space="0" w:color="auto"/>
                                    <w:left w:val="none" w:sz="0" w:space="0" w:color="auto"/>
                                    <w:bottom w:val="none" w:sz="0" w:space="0" w:color="auto"/>
                                    <w:right w:val="none" w:sz="0" w:space="0" w:color="auto"/>
                                  </w:divBdr>
                                  <w:divsChild>
                                    <w:div w:id="1259487035">
                                      <w:marLeft w:val="0"/>
                                      <w:marRight w:val="0"/>
                                      <w:marTop w:val="100"/>
                                      <w:marBottom w:val="100"/>
                                      <w:divBdr>
                                        <w:top w:val="none" w:sz="0" w:space="0" w:color="auto"/>
                                        <w:left w:val="none" w:sz="0" w:space="0" w:color="auto"/>
                                        <w:bottom w:val="none" w:sz="0" w:space="0" w:color="auto"/>
                                        <w:right w:val="none" w:sz="0" w:space="0" w:color="auto"/>
                                      </w:divBdr>
                                      <w:divsChild>
                                        <w:div w:id="107243519">
                                          <w:marLeft w:val="0"/>
                                          <w:marRight w:val="0"/>
                                          <w:marTop w:val="0"/>
                                          <w:marBottom w:val="0"/>
                                          <w:divBdr>
                                            <w:top w:val="none" w:sz="0" w:space="0" w:color="auto"/>
                                            <w:left w:val="none" w:sz="0" w:space="0" w:color="auto"/>
                                            <w:bottom w:val="none" w:sz="0" w:space="0" w:color="auto"/>
                                            <w:right w:val="none" w:sz="0" w:space="0" w:color="auto"/>
                                          </w:divBdr>
                                          <w:divsChild>
                                            <w:div w:id="2097744850">
                                              <w:marLeft w:val="0"/>
                                              <w:marRight w:val="0"/>
                                              <w:marTop w:val="0"/>
                                              <w:marBottom w:val="0"/>
                                              <w:divBdr>
                                                <w:top w:val="none" w:sz="0" w:space="0" w:color="auto"/>
                                                <w:left w:val="none" w:sz="0" w:space="0" w:color="auto"/>
                                                <w:bottom w:val="none" w:sz="0" w:space="0" w:color="auto"/>
                                                <w:right w:val="none" w:sz="0" w:space="0" w:color="auto"/>
                                              </w:divBdr>
                                              <w:divsChild>
                                                <w:div w:id="231476381">
                                                  <w:marLeft w:val="0"/>
                                                  <w:marRight w:val="0"/>
                                                  <w:marTop w:val="0"/>
                                                  <w:marBottom w:val="0"/>
                                                  <w:divBdr>
                                                    <w:top w:val="none" w:sz="0" w:space="0" w:color="auto"/>
                                                    <w:left w:val="none" w:sz="0" w:space="0" w:color="auto"/>
                                                    <w:bottom w:val="none" w:sz="0" w:space="0" w:color="auto"/>
                                                    <w:right w:val="none" w:sz="0" w:space="0" w:color="auto"/>
                                                  </w:divBdr>
                                                  <w:divsChild>
                                                    <w:div w:id="409698200">
                                                      <w:marLeft w:val="0"/>
                                                      <w:marRight w:val="0"/>
                                                      <w:marTop w:val="0"/>
                                                      <w:marBottom w:val="0"/>
                                                      <w:divBdr>
                                                        <w:top w:val="none" w:sz="0" w:space="0" w:color="auto"/>
                                                        <w:left w:val="none" w:sz="0" w:space="0" w:color="auto"/>
                                                        <w:bottom w:val="none" w:sz="0" w:space="0" w:color="auto"/>
                                                        <w:right w:val="none" w:sz="0" w:space="0" w:color="auto"/>
                                                      </w:divBdr>
                                                      <w:divsChild>
                                                        <w:div w:id="654452789">
                                                          <w:marLeft w:val="0"/>
                                                          <w:marRight w:val="0"/>
                                                          <w:marTop w:val="0"/>
                                                          <w:marBottom w:val="0"/>
                                                          <w:divBdr>
                                                            <w:top w:val="none" w:sz="0" w:space="0" w:color="auto"/>
                                                            <w:left w:val="none" w:sz="0" w:space="0" w:color="auto"/>
                                                            <w:bottom w:val="none" w:sz="0" w:space="0" w:color="auto"/>
                                                            <w:right w:val="none" w:sz="0" w:space="0" w:color="auto"/>
                                                          </w:divBdr>
                                                          <w:divsChild>
                                                            <w:div w:id="366100030">
                                                              <w:marLeft w:val="0"/>
                                                              <w:marRight w:val="0"/>
                                                              <w:marTop w:val="0"/>
                                                              <w:marBottom w:val="0"/>
                                                              <w:divBdr>
                                                                <w:top w:val="none" w:sz="0" w:space="0" w:color="auto"/>
                                                                <w:left w:val="none" w:sz="0" w:space="0" w:color="auto"/>
                                                                <w:bottom w:val="none" w:sz="0" w:space="0" w:color="auto"/>
                                                                <w:right w:val="none" w:sz="0" w:space="0" w:color="auto"/>
                                                              </w:divBdr>
                                                              <w:divsChild>
                                                                <w:div w:id="1795905778">
                                                                  <w:marLeft w:val="0"/>
                                                                  <w:marRight w:val="0"/>
                                                                  <w:marTop w:val="0"/>
                                                                  <w:marBottom w:val="0"/>
                                                                  <w:divBdr>
                                                                    <w:top w:val="none" w:sz="0" w:space="0" w:color="auto"/>
                                                                    <w:left w:val="none" w:sz="0" w:space="0" w:color="auto"/>
                                                                    <w:bottom w:val="none" w:sz="0" w:space="0" w:color="auto"/>
                                                                    <w:right w:val="none" w:sz="0" w:space="0" w:color="auto"/>
                                                                  </w:divBdr>
                                                                  <w:divsChild>
                                                                    <w:div w:id="1494252278">
                                                                      <w:marLeft w:val="0"/>
                                                                      <w:marRight w:val="0"/>
                                                                      <w:marTop w:val="0"/>
                                                                      <w:marBottom w:val="0"/>
                                                                      <w:divBdr>
                                                                        <w:top w:val="none" w:sz="0" w:space="0" w:color="auto"/>
                                                                        <w:left w:val="none" w:sz="0" w:space="0" w:color="auto"/>
                                                                        <w:bottom w:val="none" w:sz="0" w:space="0" w:color="auto"/>
                                                                        <w:right w:val="none" w:sz="0" w:space="0" w:color="auto"/>
                                                                      </w:divBdr>
                                                                      <w:divsChild>
                                                                        <w:div w:id="1481921698">
                                                                          <w:marLeft w:val="0"/>
                                                                          <w:marRight w:val="0"/>
                                                                          <w:marTop w:val="0"/>
                                                                          <w:marBottom w:val="0"/>
                                                                          <w:divBdr>
                                                                            <w:top w:val="none" w:sz="0" w:space="0" w:color="auto"/>
                                                                            <w:left w:val="none" w:sz="0" w:space="0" w:color="auto"/>
                                                                            <w:bottom w:val="none" w:sz="0" w:space="0" w:color="auto"/>
                                                                            <w:right w:val="none" w:sz="0" w:space="0" w:color="auto"/>
                                                                          </w:divBdr>
                                                                          <w:divsChild>
                                                                            <w:div w:id="2746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5915">
                                                                      <w:marLeft w:val="0"/>
                                                                      <w:marRight w:val="0"/>
                                                                      <w:marTop w:val="0"/>
                                                                      <w:marBottom w:val="0"/>
                                                                      <w:divBdr>
                                                                        <w:top w:val="none" w:sz="0" w:space="0" w:color="auto"/>
                                                                        <w:left w:val="none" w:sz="0" w:space="0" w:color="auto"/>
                                                                        <w:bottom w:val="none" w:sz="0" w:space="0" w:color="auto"/>
                                                                        <w:right w:val="none" w:sz="0" w:space="0" w:color="auto"/>
                                                                      </w:divBdr>
                                                                      <w:divsChild>
                                                                        <w:div w:id="1737623823">
                                                                          <w:marLeft w:val="0"/>
                                                                          <w:marRight w:val="0"/>
                                                                          <w:marTop w:val="0"/>
                                                                          <w:marBottom w:val="0"/>
                                                                          <w:divBdr>
                                                                            <w:top w:val="none" w:sz="0" w:space="0" w:color="auto"/>
                                                                            <w:left w:val="none" w:sz="0" w:space="0" w:color="auto"/>
                                                                            <w:bottom w:val="none" w:sz="0" w:space="0" w:color="auto"/>
                                                                            <w:right w:val="none" w:sz="0" w:space="0" w:color="auto"/>
                                                                          </w:divBdr>
                                                                          <w:divsChild>
                                                                            <w:div w:id="624699417">
                                                                              <w:marLeft w:val="0"/>
                                                                              <w:marRight w:val="0"/>
                                                                              <w:marTop w:val="0"/>
                                                                              <w:marBottom w:val="0"/>
                                                                              <w:divBdr>
                                                                                <w:top w:val="none" w:sz="0" w:space="0" w:color="auto"/>
                                                                                <w:left w:val="none" w:sz="0" w:space="0" w:color="auto"/>
                                                                                <w:bottom w:val="none" w:sz="0" w:space="0" w:color="auto"/>
                                                                                <w:right w:val="none" w:sz="0" w:space="0" w:color="auto"/>
                                                                              </w:divBdr>
                                                                              <w:divsChild>
                                                                                <w:div w:id="226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786867">
                                                                  <w:marLeft w:val="0"/>
                                                                  <w:marRight w:val="0"/>
                                                                  <w:marTop w:val="0"/>
                                                                  <w:marBottom w:val="0"/>
                                                                  <w:divBdr>
                                                                    <w:top w:val="none" w:sz="0" w:space="0" w:color="auto"/>
                                                                    <w:left w:val="none" w:sz="0" w:space="0" w:color="auto"/>
                                                                    <w:bottom w:val="none" w:sz="0" w:space="0" w:color="auto"/>
                                                                    <w:right w:val="none" w:sz="0" w:space="0" w:color="auto"/>
                                                                  </w:divBdr>
                                                                </w:div>
                                                              </w:divsChild>
                                                            </w:div>
                                                            <w:div w:id="11149115">
                                                              <w:marLeft w:val="0"/>
                                                              <w:marRight w:val="0"/>
                                                              <w:marTop w:val="0"/>
                                                              <w:marBottom w:val="0"/>
                                                              <w:divBdr>
                                                                <w:top w:val="none" w:sz="0" w:space="0" w:color="auto"/>
                                                                <w:left w:val="none" w:sz="0" w:space="0" w:color="auto"/>
                                                                <w:bottom w:val="none" w:sz="0" w:space="0" w:color="auto"/>
                                                                <w:right w:val="none" w:sz="0" w:space="0" w:color="auto"/>
                                                              </w:divBdr>
                                                              <w:divsChild>
                                                                <w:div w:id="574365671">
                                                                  <w:marLeft w:val="0"/>
                                                                  <w:marRight w:val="0"/>
                                                                  <w:marTop w:val="0"/>
                                                                  <w:marBottom w:val="0"/>
                                                                  <w:divBdr>
                                                                    <w:top w:val="none" w:sz="0" w:space="0" w:color="auto"/>
                                                                    <w:left w:val="none" w:sz="0" w:space="0" w:color="auto"/>
                                                                    <w:bottom w:val="none" w:sz="0" w:space="0" w:color="auto"/>
                                                                    <w:right w:val="none" w:sz="0" w:space="0" w:color="auto"/>
                                                                  </w:divBdr>
                                                                  <w:divsChild>
                                                                    <w:div w:id="991711372">
                                                                      <w:marLeft w:val="0"/>
                                                                      <w:marRight w:val="0"/>
                                                                      <w:marTop w:val="0"/>
                                                                      <w:marBottom w:val="0"/>
                                                                      <w:divBdr>
                                                                        <w:top w:val="none" w:sz="0" w:space="0" w:color="auto"/>
                                                                        <w:left w:val="none" w:sz="0" w:space="0" w:color="auto"/>
                                                                        <w:bottom w:val="none" w:sz="0" w:space="0" w:color="auto"/>
                                                                        <w:right w:val="none" w:sz="0" w:space="0" w:color="auto"/>
                                                                      </w:divBdr>
                                                                      <w:divsChild>
                                                                        <w:div w:id="1748503082">
                                                                          <w:marLeft w:val="0"/>
                                                                          <w:marRight w:val="0"/>
                                                                          <w:marTop w:val="0"/>
                                                                          <w:marBottom w:val="0"/>
                                                                          <w:divBdr>
                                                                            <w:top w:val="none" w:sz="0" w:space="0" w:color="auto"/>
                                                                            <w:left w:val="none" w:sz="0" w:space="0" w:color="auto"/>
                                                                            <w:bottom w:val="none" w:sz="0" w:space="0" w:color="auto"/>
                                                                            <w:right w:val="none" w:sz="0" w:space="0" w:color="auto"/>
                                                                          </w:divBdr>
                                                                        </w:div>
                                                                        <w:div w:id="306856506">
                                                                          <w:marLeft w:val="0"/>
                                                                          <w:marRight w:val="0"/>
                                                                          <w:marTop w:val="360"/>
                                                                          <w:marBottom w:val="330"/>
                                                                          <w:divBdr>
                                                                            <w:top w:val="none" w:sz="0" w:space="0" w:color="auto"/>
                                                                            <w:left w:val="none" w:sz="0" w:space="0" w:color="auto"/>
                                                                            <w:bottom w:val="none" w:sz="0" w:space="0" w:color="auto"/>
                                                                            <w:right w:val="none" w:sz="0" w:space="0" w:color="auto"/>
                                                                          </w:divBdr>
                                                                          <w:divsChild>
                                                                            <w:div w:id="1836870427">
                                                                              <w:marLeft w:val="0"/>
                                                                              <w:marRight w:val="0"/>
                                                                              <w:marTop w:val="0"/>
                                                                              <w:marBottom w:val="0"/>
                                                                              <w:divBdr>
                                                                                <w:top w:val="none" w:sz="0" w:space="0" w:color="auto"/>
                                                                                <w:left w:val="none" w:sz="0" w:space="0" w:color="auto"/>
                                                                                <w:bottom w:val="none" w:sz="0" w:space="0" w:color="auto"/>
                                                                                <w:right w:val="none" w:sz="0" w:space="0" w:color="auto"/>
                                                                              </w:divBdr>
                                                                              <w:divsChild>
                                                                                <w:div w:id="1932276772">
                                                                                  <w:marLeft w:val="0"/>
                                                                                  <w:marRight w:val="0"/>
                                                                                  <w:marTop w:val="0"/>
                                                                                  <w:marBottom w:val="0"/>
                                                                                  <w:divBdr>
                                                                                    <w:top w:val="none" w:sz="0" w:space="0" w:color="auto"/>
                                                                                    <w:left w:val="none" w:sz="0" w:space="0" w:color="auto"/>
                                                                                    <w:bottom w:val="none" w:sz="0" w:space="0" w:color="auto"/>
                                                                                    <w:right w:val="none" w:sz="0" w:space="0" w:color="auto"/>
                                                                                  </w:divBdr>
                                                                                  <w:divsChild>
                                                                                    <w:div w:id="1518227401">
                                                                                      <w:marLeft w:val="0"/>
                                                                                      <w:marRight w:val="0"/>
                                                                                      <w:marTop w:val="0"/>
                                                                                      <w:marBottom w:val="0"/>
                                                                                      <w:divBdr>
                                                                                        <w:top w:val="none" w:sz="0" w:space="0" w:color="auto"/>
                                                                                        <w:left w:val="none" w:sz="0" w:space="0" w:color="auto"/>
                                                                                        <w:bottom w:val="none" w:sz="0" w:space="0" w:color="auto"/>
                                                                                        <w:right w:val="none" w:sz="0" w:space="0" w:color="auto"/>
                                                                                      </w:divBdr>
                                                                                      <w:divsChild>
                                                                                        <w:div w:id="722799529">
                                                                                          <w:marLeft w:val="0"/>
                                                                                          <w:marRight w:val="0"/>
                                                                                          <w:marTop w:val="0"/>
                                                                                          <w:marBottom w:val="0"/>
                                                                                          <w:divBdr>
                                                                                            <w:top w:val="none" w:sz="0" w:space="0" w:color="auto"/>
                                                                                            <w:left w:val="none" w:sz="0" w:space="0" w:color="auto"/>
                                                                                            <w:bottom w:val="none" w:sz="0" w:space="0" w:color="auto"/>
                                                                                            <w:right w:val="none" w:sz="0" w:space="0" w:color="auto"/>
                                                                                          </w:divBdr>
                                                                                          <w:divsChild>
                                                                                            <w:div w:id="15302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18329">
          <w:marLeft w:val="0"/>
          <w:marRight w:val="0"/>
          <w:marTop w:val="225"/>
          <w:marBottom w:val="0"/>
          <w:divBdr>
            <w:top w:val="none" w:sz="0" w:space="0" w:color="auto"/>
            <w:left w:val="none" w:sz="0" w:space="0" w:color="auto"/>
            <w:bottom w:val="none" w:sz="0" w:space="0" w:color="auto"/>
            <w:right w:val="none" w:sz="0" w:space="0" w:color="auto"/>
          </w:divBdr>
          <w:divsChild>
            <w:div w:id="1511414080">
              <w:marLeft w:val="0"/>
              <w:marRight w:val="0"/>
              <w:marTop w:val="0"/>
              <w:marBottom w:val="0"/>
              <w:divBdr>
                <w:top w:val="none" w:sz="0" w:space="0" w:color="auto"/>
                <w:left w:val="none" w:sz="0" w:space="0" w:color="auto"/>
                <w:bottom w:val="none" w:sz="0" w:space="0" w:color="auto"/>
                <w:right w:val="none" w:sz="0" w:space="0" w:color="auto"/>
              </w:divBdr>
            </w:div>
          </w:divsChild>
        </w:div>
        <w:div w:id="994263046">
          <w:marLeft w:val="0"/>
          <w:marRight w:val="0"/>
          <w:marTop w:val="225"/>
          <w:marBottom w:val="0"/>
          <w:divBdr>
            <w:top w:val="none" w:sz="0" w:space="0" w:color="auto"/>
            <w:left w:val="none" w:sz="0" w:space="0" w:color="auto"/>
            <w:bottom w:val="none" w:sz="0" w:space="0" w:color="auto"/>
            <w:right w:val="none" w:sz="0" w:space="0" w:color="auto"/>
          </w:divBdr>
          <w:divsChild>
            <w:div w:id="676857157">
              <w:marLeft w:val="0"/>
              <w:marRight w:val="0"/>
              <w:marTop w:val="0"/>
              <w:marBottom w:val="0"/>
              <w:divBdr>
                <w:top w:val="none" w:sz="0" w:space="0" w:color="auto"/>
                <w:left w:val="none" w:sz="0" w:space="0" w:color="auto"/>
                <w:bottom w:val="none" w:sz="0" w:space="0" w:color="auto"/>
                <w:right w:val="none" w:sz="0" w:space="0" w:color="auto"/>
              </w:divBdr>
            </w:div>
          </w:divsChild>
        </w:div>
        <w:div w:id="1881892942">
          <w:marLeft w:val="0"/>
          <w:marRight w:val="0"/>
          <w:marTop w:val="375"/>
          <w:marBottom w:val="0"/>
          <w:divBdr>
            <w:top w:val="none" w:sz="0" w:space="0" w:color="auto"/>
            <w:left w:val="none" w:sz="0" w:space="0" w:color="auto"/>
            <w:bottom w:val="none" w:sz="0" w:space="0" w:color="auto"/>
            <w:right w:val="none" w:sz="0" w:space="0" w:color="auto"/>
          </w:divBdr>
          <w:divsChild>
            <w:div w:id="106001172">
              <w:marLeft w:val="0"/>
              <w:marRight w:val="0"/>
              <w:marTop w:val="0"/>
              <w:marBottom w:val="0"/>
              <w:divBdr>
                <w:top w:val="none" w:sz="0" w:space="0" w:color="auto"/>
                <w:left w:val="none" w:sz="0" w:space="0" w:color="auto"/>
                <w:bottom w:val="none" w:sz="0" w:space="0" w:color="auto"/>
                <w:right w:val="none" w:sz="0" w:space="0" w:color="auto"/>
              </w:divBdr>
              <w:divsChild>
                <w:div w:id="1175653927">
                  <w:marLeft w:val="0"/>
                  <w:marRight w:val="0"/>
                  <w:marTop w:val="0"/>
                  <w:marBottom w:val="0"/>
                  <w:divBdr>
                    <w:top w:val="none" w:sz="0" w:space="0" w:color="auto"/>
                    <w:left w:val="none" w:sz="0" w:space="0" w:color="auto"/>
                    <w:bottom w:val="none" w:sz="0" w:space="0" w:color="auto"/>
                    <w:right w:val="none" w:sz="0" w:space="0" w:color="auto"/>
                  </w:divBdr>
                </w:div>
                <w:div w:id="20704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7260">
          <w:marLeft w:val="0"/>
          <w:marRight w:val="0"/>
          <w:marTop w:val="375"/>
          <w:marBottom w:val="0"/>
          <w:divBdr>
            <w:top w:val="none" w:sz="0" w:space="0" w:color="auto"/>
            <w:left w:val="none" w:sz="0" w:space="0" w:color="auto"/>
            <w:bottom w:val="none" w:sz="0" w:space="0" w:color="auto"/>
            <w:right w:val="none" w:sz="0" w:space="0" w:color="auto"/>
          </w:divBdr>
          <w:divsChild>
            <w:div w:id="753744798">
              <w:marLeft w:val="0"/>
              <w:marRight w:val="0"/>
              <w:marTop w:val="0"/>
              <w:marBottom w:val="0"/>
              <w:divBdr>
                <w:top w:val="none" w:sz="0" w:space="0" w:color="auto"/>
                <w:left w:val="none" w:sz="0" w:space="0" w:color="auto"/>
                <w:bottom w:val="none" w:sz="0" w:space="0" w:color="auto"/>
                <w:right w:val="none" w:sz="0" w:space="0" w:color="auto"/>
              </w:divBdr>
            </w:div>
          </w:divsChild>
        </w:div>
        <w:div w:id="1987389144">
          <w:marLeft w:val="0"/>
          <w:marRight w:val="0"/>
          <w:marTop w:val="225"/>
          <w:marBottom w:val="0"/>
          <w:divBdr>
            <w:top w:val="none" w:sz="0" w:space="0" w:color="auto"/>
            <w:left w:val="none" w:sz="0" w:space="0" w:color="auto"/>
            <w:bottom w:val="none" w:sz="0" w:space="0" w:color="auto"/>
            <w:right w:val="none" w:sz="0" w:space="0" w:color="auto"/>
          </w:divBdr>
          <w:divsChild>
            <w:div w:id="1875656928">
              <w:marLeft w:val="0"/>
              <w:marRight w:val="0"/>
              <w:marTop w:val="0"/>
              <w:marBottom w:val="0"/>
              <w:divBdr>
                <w:top w:val="none" w:sz="0" w:space="0" w:color="auto"/>
                <w:left w:val="none" w:sz="0" w:space="0" w:color="auto"/>
                <w:bottom w:val="none" w:sz="0" w:space="0" w:color="auto"/>
                <w:right w:val="none" w:sz="0" w:space="0" w:color="auto"/>
              </w:divBdr>
            </w:div>
          </w:divsChild>
        </w:div>
        <w:div w:id="972758600">
          <w:marLeft w:val="0"/>
          <w:marRight w:val="0"/>
          <w:marTop w:val="375"/>
          <w:marBottom w:val="0"/>
          <w:divBdr>
            <w:top w:val="none" w:sz="0" w:space="0" w:color="auto"/>
            <w:left w:val="none" w:sz="0" w:space="0" w:color="auto"/>
            <w:bottom w:val="none" w:sz="0" w:space="0" w:color="auto"/>
            <w:right w:val="none" w:sz="0" w:space="0" w:color="auto"/>
          </w:divBdr>
          <w:divsChild>
            <w:div w:id="1434548541">
              <w:marLeft w:val="0"/>
              <w:marRight w:val="0"/>
              <w:marTop w:val="0"/>
              <w:marBottom w:val="0"/>
              <w:divBdr>
                <w:top w:val="none" w:sz="0" w:space="0" w:color="auto"/>
                <w:left w:val="none" w:sz="0" w:space="0" w:color="auto"/>
                <w:bottom w:val="none" w:sz="0" w:space="0" w:color="auto"/>
                <w:right w:val="none" w:sz="0" w:space="0" w:color="auto"/>
              </w:divBdr>
              <w:divsChild>
                <w:div w:id="991757164">
                  <w:marLeft w:val="0"/>
                  <w:marRight w:val="0"/>
                  <w:marTop w:val="100"/>
                  <w:marBottom w:val="100"/>
                  <w:divBdr>
                    <w:top w:val="none" w:sz="0" w:space="0" w:color="auto"/>
                    <w:left w:val="none" w:sz="0" w:space="0" w:color="auto"/>
                    <w:bottom w:val="none" w:sz="0" w:space="0" w:color="auto"/>
                    <w:right w:val="none" w:sz="0" w:space="0" w:color="auto"/>
                  </w:divBdr>
                  <w:divsChild>
                    <w:div w:id="1248421339">
                      <w:marLeft w:val="0"/>
                      <w:marRight w:val="0"/>
                      <w:marTop w:val="0"/>
                      <w:marBottom w:val="0"/>
                      <w:divBdr>
                        <w:top w:val="none" w:sz="0" w:space="0" w:color="auto"/>
                        <w:left w:val="none" w:sz="0" w:space="0" w:color="auto"/>
                        <w:bottom w:val="none" w:sz="0" w:space="0" w:color="auto"/>
                        <w:right w:val="none" w:sz="0" w:space="0" w:color="auto"/>
                      </w:divBdr>
                      <w:divsChild>
                        <w:div w:id="389109458">
                          <w:marLeft w:val="0"/>
                          <w:marRight w:val="0"/>
                          <w:marTop w:val="0"/>
                          <w:marBottom w:val="0"/>
                          <w:divBdr>
                            <w:top w:val="none" w:sz="0" w:space="0" w:color="auto"/>
                            <w:left w:val="none" w:sz="0" w:space="0" w:color="auto"/>
                            <w:bottom w:val="none" w:sz="0" w:space="0" w:color="auto"/>
                            <w:right w:val="none" w:sz="0" w:space="0" w:color="auto"/>
                          </w:divBdr>
                          <w:divsChild>
                            <w:div w:id="1483695220">
                              <w:marLeft w:val="0"/>
                              <w:marRight w:val="0"/>
                              <w:marTop w:val="0"/>
                              <w:marBottom w:val="0"/>
                              <w:divBdr>
                                <w:top w:val="none" w:sz="0" w:space="0" w:color="auto"/>
                                <w:left w:val="none" w:sz="0" w:space="0" w:color="auto"/>
                                <w:bottom w:val="none" w:sz="0" w:space="0" w:color="auto"/>
                                <w:right w:val="none" w:sz="0" w:space="0" w:color="auto"/>
                              </w:divBdr>
                              <w:divsChild>
                                <w:div w:id="342443515">
                                  <w:marLeft w:val="0"/>
                                  <w:marRight w:val="0"/>
                                  <w:marTop w:val="0"/>
                                  <w:marBottom w:val="0"/>
                                  <w:divBdr>
                                    <w:top w:val="none" w:sz="0" w:space="0" w:color="auto"/>
                                    <w:left w:val="none" w:sz="0" w:space="0" w:color="auto"/>
                                    <w:bottom w:val="none" w:sz="0" w:space="0" w:color="auto"/>
                                    <w:right w:val="none" w:sz="0" w:space="0" w:color="auto"/>
                                  </w:divBdr>
                                  <w:divsChild>
                                    <w:div w:id="1250849947">
                                      <w:marLeft w:val="0"/>
                                      <w:marRight w:val="0"/>
                                      <w:marTop w:val="75"/>
                                      <w:marBottom w:val="150"/>
                                      <w:divBdr>
                                        <w:top w:val="none" w:sz="0" w:space="0" w:color="auto"/>
                                        <w:left w:val="none" w:sz="0" w:space="0" w:color="auto"/>
                                        <w:bottom w:val="none" w:sz="0" w:space="0" w:color="auto"/>
                                        <w:right w:val="none" w:sz="0" w:space="0" w:color="auto"/>
                                      </w:divBdr>
                                    </w:div>
                                    <w:div w:id="117916148">
                                      <w:marLeft w:val="240"/>
                                      <w:marRight w:val="0"/>
                                      <w:marTop w:val="75"/>
                                      <w:marBottom w:val="150"/>
                                      <w:divBdr>
                                        <w:top w:val="none" w:sz="0" w:space="0" w:color="auto"/>
                                        <w:left w:val="none" w:sz="0" w:space="0" w:color="auto"/>
                                        <w:bottom w:val="none" w:sz="0" w:space="0" w:color="auto"/>
                                        <w:right w:val="none" w:sz="0" w:space="0" w:color="auto"/>
                                      </w:divBdr>
                                    </w:div>
                                    <w:div w:id="1486243940">
                                      <w:marLeft w:val="240"/>
                                      <w:marRight w:val="0"/>
                                      <w:marTop w:val="75"/>
                                      <w:marBottom w:val="150"/>
                                      <w:divBdr>
                                        <w:top w:val="none" w:sz="0" w:space="0" w:color="auto"/>
                                        <w:left w:val="none" w:sz="0" w:space="0" w:color="auto"/>
                                        <w:bottom w:val="none" w:sz="0" w:space="0" w:color="auto"/>
                                        <w:right w:val="none" w:sz="0" w:space="0" w:color="auto"/>
                                      </w:divBdr>
                                    </w:div>
                                    <w:div w:id="912277092">
                                      <w:marLeft w:val="240"/>
                                      <w:marRight w:val="0"/>
                                      <w:marTop w:val="75"/>
                                      <w:marBottom w:val="150"/>
                                      <w:divBdr>
                                        <w:top w:val="none" w:sz="0" w:space="0" w:color="auto"/>
                                        <w:left w:val="none" w:sz="0" w:space="0" w:color="auto"/>
                                        <w:bottom w:val="none" w:sz="0" w:space="0" w:color="auto"/>
                                        <w:right w:val="none" w:sz="0" w:space="0" w:color="auto"/>
                                      </w:divBdr>
                                    </w:div>
                                    <w:div w:id="561406626">
                                      <w:marLeft w:val="240"/>
                                      <w:marRight w:val="0"/>
                                      <w:marTop w:val="75"/>
                                      <w:marBottom w:val="150"/>
                                      <w:divBdr>
                                        <w:top w:val="none" w:sz="0" w:space="0" w:color="auto"/>
                                        <w:left w:val="none" w:sz="0" w:space="0" w:color="auto"/>
                                        <w:bottom w:val="none" w:sz="0" w:space="0" w:color="auto"/>
                                        <w:right w:val="none" w:sz="0" w:space="0" w:color="auto"/>
                                      </w:divBdr>
                                    </w:div>
                                    <w:div w:id="2127498841">
                                      <w:marLeft w:val="240"/>
                                      <w:marRight w:val="0"/>
                                      <w:marTop w:val="75"/>
                                      <w:marBottom w:val="150"/>
                                      <w:divBdr>
                                        <w:top w:val="none" w:sz="0" w:space="0" w:color="auto"/>
                                        <w:left w:val="none" w:sz="0" w:space="0" w:color="auto"/>
                                        <w:bottom w:val="none" w:sz="0" w:space="0" w:color="auto"/>
                                        <w:right w:val="none" w:sz="0" w:space="0" w:color="auto"/>
                                      </w:divBdr>
                                    </w:div>
                                    <w:div w:id="213825993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890569">
      <w:bodyDiv w:val="1"/>
      <w:marLeft w:val="0"/>
      <w:marRight w:val="0"/>
      <w:marTop w:val="0"/>
      <w:marBottom w:val="0"/>
      <w:divBdr>
        <w:top w:val="none" w:sz="0" w:space="0" w:color="auto"/>
        <w:left w:val="none" w:sz="0" w:space="0" w:color="auto"/>
        <w:bottom w:val="none" w:sz="0" w:space="0" w:color="auto"/>
        <w:right w:val="none" w:sz="0" w:space="0" w:color="auto"/>
      </w:divBdr>
      <w:divsChild>
        <w:div w:id="854883579">
          <w:marLeft w:val="0"/>
          <w:marRight w:val="0"/>
          <w:marTop w:val="0"/>
          <w:marBottom w:val="0"/>
          <w:divBdr>
            <w:top w:val="none" w:sz="0" w:space="0" w:color="auto"/>
            <w:left w:val="none" w:sz="0" w:space="0" w:color="auto"/>
            <w:bottom w:val="none" w:sz="0" w:space="0" w:color="auto"/>
            <w:right w:val="none" w:sz="0" w:space="0" w:color="auto"/>
          </w:divBdr>
          <w:divsChild>
            <w:div w:id="891379410">
              <w:marLeft w:val="0"/>
              <w:marRight w:val="0"/>
              <w:marTop w:val="180"/>
              <w:marBottom w:val="180"/>
              <w:divBdr>
                <w:top w:val="none" w:sz="0" w:space="0" w:color="auto"/>
                <w:left w:val="none" w:sz="0" w:space="0" w:color="auto"/>
                <w:bottom w:val="none" w:sz="0" w:space="0" w:color="auto"/>
                <w:right w:val="none" w:sz="0" w:space="0" w:color="auto"/>
              </w:divBdr>
            </w:div>
          </w:divsChild>
        </w:div>
        <w:div w:id="2098742652">
          <w:marLeft w:val="0"/>
          <w:marRight w:val="0"/>
          <w:marTop w:val="0"/>
          <w:marBottom w:val="0"/>
          <w:divBdr>
            <w:top w:val="none" w:sz="0" w:space="0" w:color="auto"/>
            <w:left w:val="none" w:sz="0" w:space="0" w:color="auto"/>
            <w:bottom w:val="none" w:sz="0" w:space="0" w:color="auto"/>
            <w:right w:val="none" w:sz="0" w:space="0" w:color="auto"/>
          </w:divBdr>
          <w:divsChild>
            <w:div w:id="686448446">
              <w:marLeft w:val="0"/>
              <w:marRight w:val="0"/>
              <w:marTop w:val="0"/>
              <w:marBottom w:val="0"/>
              <w:divBdr>
                <w:top w:val="none" w:sz="0" w:space="0" w:color="auto"/>
                <w:left w:val="none" w:sz="0" w:space="0" w:color="auto"/>
                <w:bottom w:val="none" w:sz="0" w:space="0" w:color="auto"/>
                <w:right w:val="none" w:sz="0" w:space="0" w:color="auto"/>
              </w:divBdr>
              <w:divsChild>
                <w:div w:id="1573152639">
                  <w:marLeft w:val="0"/>
                  <w:marRight w:val="0"/>
                  <w:marTop w:val="0"/>
                  <w:marBottom w:val="0"/>
                  <w:divBdr>
                    <w:top w:val="none" w:sz="0" w:space="0" w:color="auto"/>
                    <w:left w:val="none" w:sz="0" w:space="0" w:color="auto"/>
                    <w:bottom w:val="none" w:sz="0" w:space="0" w:color="auto"/>
                    <w:right w:val="none" w:sz="0" w:space="0" w:color="auto"/>
                  </w:divBdr>
                  <w:divsChild>
                    <w:div w:id="1758166958">
                      <w:marLeft w:val="0"/>
                      <w:marRight w:val="0"/>
                      <w:marTop w:val="0"/>
                      <w:marBottom w:val="0"/>
                      <w:divBdr>
                        <w:top w:val="none" w:sz="0" w:space="0" w:color="auto"/>
                        <w:left w:val="none" w:sz="0" w:space="0" w:color="auto"/>
                        <w:bottom w:val="none" w:sz="0" w:space="0" w:color="auto"/>
                        <w:right w:val="none" w:sz="0" w:space="0" w:color="auto"/>
                      </w:divBdr>
                      <w:divsChild>
                        <w:div w:id="146551781">
                          <w:marLeft w:val="0"/>
                          <w:marRight w:val="0"/>
                          <w:marTop w:val="0"/>
                          <w:marBottom w:val="0"/>
                          <w:divBdr>
                            <w:top w:val="none" w:sz="0" w:space="0" w:color="auto"/>
                            <w:left w:val="none" w:sz="0" w:space="0" w:color="auto"/>
                            <w:bottom w:val="none" w:sz="0" w:space="0" w:color="auto"/>
                            <w:right w:val="none" w:sz="0" w:space="0" w:color="auto"/>
                          </w:divBdr>
                          <w:divsChild>
                            <w:div w:id="14488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436426">
      <w:bodyDiv w:val="1"/>
      <w:marLeft w:val="0"/>
      <w:marRight w:val="0"/>
      <w:marTop w:val="0"/>
      <w:marBottom w:val="0"/>
      <w:divBdr>
        <w:top w:val="none" w:sz="0" w:space="0" w:color="auto"/>
        <w:left w:val="none" w:sz="0" w:space="0" w:color="auto"/>
        <w:bottom w:val="none" w:sz="0" w:space="0" w:color="auto"/>
        <w:right w:val="none" w:sz="0" w:space="0" w:color="auto"/>
      </w:divBdr>
    </w:div>
    <w:div w:id="1350598325">
      <w:bodyDiv w:val="1"/>
      <w:marLeft w:val="0"/>
      <w:marRight w:val="0"/>
      <w:marTop w:val="0"/>
      <w:marBottom w:val="0"/>
      <w:divBdr>
        <w:top w:val="none" w:sz="0" w:space="0" w:color="auto"/>
        <w:left w:val="none" w:sz="0" w:space="0" w:color="auto"/>
        <w:bottom w:val="none" w:sz="0" w:space="0" w:color="auto"/>
        <w:right w:val="none" w:sz="0" w:space="0" w:color="auto"/>
      </w:divBdr>
      <w:divsChild>
        <w:div w:id="1963266418">
          <w:marLeft w:val="0"/>
          <w:marRight w:val="0"/>
          <w:marTop w:val="0"/>
          <w:marBottom w:val="960"/>
          <w:divBdr>
            <w:top w:val="none" w:sz="0" w:space="0" w:color="auto"/>
            <w:left w:val="none" w:sz="0" w:space="0" w:color="auto"/>
            <w:bottom w:val="none" w:sz="0" w:space="0" w:color="auto"/>
            <w:right w:val="none" w:sz="0" w:space="0" w:color="auto"/>
          </w:divBdr>
        </w:div>
        <w:div w:id="2011638784">
          <w:marLeft w:val="0"/>
          <w:marRight w:val="720"/>
          <w:marTop w:val="0"/>
          <w:marBottom w:val="0"/>
          <w:divBdr>
            <w:top w:val="none" w:sz="0" w:space="0" w:color="auto"/>
            <w:left w:val="none" w:sz="0" w:space="0" w:color="auto"/>
            <w:bottom w:val="none" w:sz="0" w:space="0" w:color="auto"/>
            <w:right w:val="none" w:sz="0" w:space="0" w:color="auto"/>
          </w:divBdr>
          <w:divsChild>
            <w:div w:id="1271007892">
              <w:marLeft w:val="0"/>
              <w:marRight w:val="0"/>
              <w:marTop w:val="0"/>
              <w:marBottom w:val="120"/>
              <w:divBdr>
                <w:top w:val="none" w:sz="0" w:space="0" w:color="auto"/>
                <w:left w:val="none" w:sz="0" w:space="0" w:color="auto"/>
                <w:bottom w:val="none" w:sz="0" w:space="0" w:color="auto"/>
                <w:right w:val="none" w:sz="0" w:space="0" w:color="auto"/>
              </w:divBdr>
            </w:div>
            <w:div w:id="1275677547">
              <w:marLeft w:val="0"/>
              <w:marRight w:val="0"/>
              <w:marTop w:val="0"/>
              <w:marBottom w:val="120"/>
              <w:divBdr>
                <w:top w:val="none" w:sz="0" w:space="0" w:color="auto"/>
                <w:left w:val="none" w:sz="0" w:space="0" w:color="auto"/>
                <w:bottom w:val="none" w:sz="0" w:space="0" w:color="auto"/>
                <w:right w:val="none" w:sz="0" w:space="0" w:color="auto"/>
              </w:divBdr>
            </w:div>
          </w:divsChild>
        </w:div>
        <w:div w:id="1204170610">
          <w:marLeft w:val="0"/>
          <w:marRight w:val="0"/>
          <w:marTop w:val="0"/>
          <w:marBottom w:val="0"/>
          <w:divBdr>
            <w:top w:val="none" w:sz="0" w:space="0" w:color="auto"/>
            <w:left w:val="none" w:sz="0" w:space="0" w:color="auto"/>
            <w:bottom w:val="none" w:sz="0" w:space="0" w:color="auto"/>
            <w:right w:val="none" w:sz="0" w:space="0" w:color="auto"/>
          </w:divBdr>
          <w:divsChild>
            <w:div w:id="1458255354">
              <w:marLeft w:val="0"/>
              <w:marRight w:val="0"/>
              <w:marTop w:val="0"/>
              <w:marBottom w:val="0"/>
              <w:divBdr>
                <w:top w:val="none" w:sz="0" w:space="0" w:color="auto"/>
                <w:left w:val="none" w:sz="0" w:space="0" w:color="auto"/>
                <w:bottom w:val="none" w:sz="0" w:space="0" w:color="auto"/>
                <w:right w:val="none" w:sz="0" w:space="0" w:color="auto"/>
              </w:divBdr>
              <w:divsChild>
                <w:div w:id="5612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4538">
      <w:bodyDiv w:val="1"/>
      <w:marLeft w:val="0"/>
      <w:marRight w:val="0"/>
      <w:marTop w:val="0"/>
      <w:marBottom w:val="0"/>
      <w:divBdr>
        <w:top w:val="none" w:sz="0" w:space="0" w:color="auto"/>
        <w:left w:val="none" w:sz="0" w:space="0" w:color="auto"/>
        <w:bottom w:val="none" w:sz="0" w:space="0" w:color="auto"/>
        <w:right w:val="none" w:sz="0" w:space="0" w:color="auto"/>
      </w:divBdr>
    </w:div>
    <w:div w:id="1391003795">
      <w:bodyDiv w:val="1"/>
      <w:marLeft w:val="0"/>
      <w:marRight w:val="0"/>
      <w:marTop w:val="0"/>
      <w:marBottom w:val="0"/>
      <w:divBdr>
        <w:top w:val="none" w:sz="0" w:space="0" w:color="auto"/>
        <w:left w:val="none" w:sz="0" w:space="0" w:color="auto"/>
        <w:bottom w:val="none" w:sz="0" w:space="0" w:color="auto"/>
        <w:right w:val="none" w:sz="0" w:space="0" w:color="auto"/>
      </w:divBdr>
    </w:div>
    <w:div w:id="1407609240">
      <w:bodyDiv w:val="1"/>
      <w:marLeft w:val="0"/>
      <w:marRight w:val="0"/>
      <w:marTop w:val="0"/>
      <w:marBottom w:val="0"/>
      <w:divBdr>
        <w:top w:val="none" w:sz="0" w:space="0" w:color="auto"/>
        <w:left w:val="none" w:sz="0" w:space="0" w:color="auto"/>
        <w:bottom w:val="none" w:sz="0" w:space="0" w:color="auto"/>
        <w:right w:val="none" w:sz="0" w:space="0" w:color="auto"/>
      </w:divBdr>
      <w:divsChild>
        <w:div w:id="1155953147">
          <w:marLeft w:val="0"/>
          <w:marRight w:val="0"/>
          <w:marTop w:val="0"/>
          <w:marBottom w:val="420"/>
          <w:divBdr>
            <w:top w:val="none" w:sz="0" w:space="0" w:color="auto"/>
            <w:left w:val="none" w:sz="0" w:space="0" w:color="auto"/>
            <w:bottom w:val="none" w:sz="0" w:space="0" w:color="auto"/>
            <w:right w:val="none" w:sz="0" w:space="0" w:color="auto"/>
          </w:divBdr>
          <w:divsChild>
            <w:div w:id="207769093">
              <w:marLeft w:val="0"/>
              <w:marRight w:val="0"/>
              <w:marTop w:val="0"/>
              <w:marBottom w:val="0"/>
              <w:divBdr>
                <w:top w:val="none" w:sz="0" w:space="0" w:color="auto"/>
                <w:left w:val="none" w:sz="0" w:space="0" w:color="auto"/>
                <w:bottom w:val="none" w:sz="0" w:space="0" w:color="auto"/>
                <w:right w:val="none" w:sz="0" w:space="0" w:color="auto"/>
              </w:divBdr>
              <w:divsChild>
                <w:div w:id="1345748384">
                  <w:marLeft w:val="0"/>
                  <w:marRight w:val="0"/>
                  <w:marTop w:val="0"/>
                  <w:marBottom w:val="0"/>
                  <w:divBdr>
                    <w:top w:val="none" w:sz="0" w:space="0" w:color="auto"/>
                    <w:left w:val="none" w:sz="0" w:space="0" w:color="auto"/>
                    <w:bottom w:val="none" w:sz="0" w:space="0" w:color="auto"/>
                    <w:right w:val="none" w:sz="0" w:space="0" w:color="auto"/>
                  </w:divBdr>
                  <w:divsChild>
                    <w:div w:id="1734817221">
                      <w:marLeft w:val="0"/>
                      <w:marRight w:val="0"/>
                      <w:marTop w:val="0"/>
                      <w:marBottom w:val="0"/>
                      <w:divBdr>
                        <w:top w:val="none" w:sz="0" w:space="0" w:color="auto"/>
                        <w:left w:val="none" w:sz="0" w:space="0" w:color="auto"/>
                        <w:bottom w:val="none" w:sz="0" w:space="0" w:color="auto"/>
                        <w:right w:val="none" w:sz="0" w:space="0" w:color="auto"/>
                      </w:divBdr>
                      <w:divsChild>
                        <w:div w:id="1005401128">
                          <w:marLeft w:val="0"/>
                          <w:marRight w:val="0"/>
                          <w:marTop w:val="0"/>
                          <w:marBottom w:val="0"/>
                          <w:divBdr>
                            <w:top w:val="none" w:sz="0" w:space="0" w:color="auto"/>
                            <w:left w:val="none" w:sz="0" w:space="0" w:color="auto"/>
                            <w:bottom w:val="none" w:sz="0" w:space="0" w:color="auto"/>
                            <w:right w:val="none" w:sz="0" w:space="0" w:color="auto"/>
                          </w:divBdr>
                          <w:divsChild>
                            <w:div w:id="828206790">
                              <w:marLeft w:val="0"/>
                              <w:marRight w:val="0"/>
                              <w:marTop w:val="0"/>
                              <w:marBottom w:val="0"/>
                              <w:divBdr>
                                <w:top w:val="none" w:sz="0" w:space="0" w:color="auto"/>
                                <w:left w:val="none" w:sz="0" w:space="0" w:color="auto"/>
                                <w:bottom w:val="none" w:sz="0" w:space="0" w:color="auto"/>
                                <w:right w:val="none" w:sz="0" w:space="0" w:color="auto"/>
                              </w:divBdr>
                              <w:divsChild>
                                <w:div w:id="549729221">
                                  <w:marLeft w:val="0"/>
                                  <w:marRight w:val="0"/>
                                  <w:marTop w:val="0"/>
                                  <w:marBottom w:val="0"/>
                                  <w:divBdr>
                                    <w:top w:val="single" w:sz="6" w:space="0" w:color="DDDCDA"/>
                                    <w:left w:val="single" w:sz="6" w:space="0" w:color="DDDCDA"/>
                                    <w:bottom w:val="single" w:sz="6" w:space="0" w:color="DDDCDA"/>
                                    <w:right w:val="single" w:sz="6" w:space="0" w:color="DDDCDA"/>
                                  </w:divBdr>
                                  <w:divsChild>
                                    <w:div w:id="1740128068">
                                      <w:marLeft w:val="0"/>
                                      <w:marRight w:val="0"/>
                                      <w:marTop w:val="0"/>
                                      <w:marBottom w:val="0"/>
                                      <w:divBdr>
                                        <w:top w:val="none" w:sz="0" w:space="0" w:color="auto"/>
                                        <w:left w:val="none" w:sz="0" w:space="0" w:color="auto"/>
                                        <w:bottom w:val="none" w:sz="0" w:space="0" w:color="auto"/>
                                        <w:right w:val="none" w:sz="0" w:space="0" w:color="auto"/>
                                      </w:divBdr>
                                      <w:divsChild>
                                        <w:div w:id="1558054806">
                                          <w:marLeft w:val="0"/>
                                          <w:marRight w:val="0"/>
                                          <w:marTop w:val="0"/>
                                          <w:marBottom w:val="0"/>
                                          <w:divBdr>
                                            <w:top w:val="none" w:sz="0" w:space="0" w:color="auto"/>
                                            <w:left w:val="none" w:sz="0" w:space="0" w:color="auto"/>
                                            <w:bottom w:val="none" w:sz="0" w:space="0" w:color="auto"/>
                                            <w:right w:val="none" w:sz="0" w:space="0" w:color="auto"/>
                                          </w:divBdr>
                                          <w:divsChild>
                                            <w:div w:id="737553463">
                                              <w:marLeft w:val="0"/>
                                              <w:marRight w:val="0"/>
                                              <w:marTop w:val="0"/>
                                              <w:marBottom w:val="0"/>
                                              <w:divBdr>
                                                <w:top w:val="none" w:sz="0" w:space="0" w:color="auto"/>
                                                <w:left w:val="none" w:sz="0" w:space="0" w:color="auto"/>
                                                <w:bottom w:val="none" w:sz="0" w:space="0" w:color="auto"/>
                                                <w:right w:val="none" w:sz="0" w:space="0" w:color="auto"/>
                                              </w:divBdr>
                                              <w:divsChild>
                                                <w:div w:id="4915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7082">
                                          <w:marLeft w:val="0"/>
                                          <w:marRight w:val="0"/>
                                          <w:marTop w:val="0"/>
                                          <w:marBottom w:val="0"/>
                                          <w:divBdr>
                                            <w:top w:val="none" w:sz="0" w:space="0" w:color="auto"/>
                                            <w:left w:val="none" w:sz="0" w:space="0" w:color="auto"/>
                                            <w:bottom w:val="none" w:sz="0" w:space="0" w:color="auto"/>
                                            <w:right w:val="none" w:sz="0" w:space="0" w:color="auto"/>
                                          </w:divBdr>
                                          <w:divsChild>
                                            <w:div w:id="1890796654">
                                              <w:marLeft w:val="0"/>
                                              <w:marRight w:val="0"/>
                                              <w:marTop w:val="0"/>
                                              <w:marBottom w:val="0"/>
                                              <w:divBdr>
                                                <w:top w:val="none" w:sz="0" w:space="0" w:color="auto"/>
                                                <w:left w:val="none" w:sz="0" w:space="0" w:color="auto"/>
                                                <w:bottom w:val="none" w:sz="0" w:space="0" w:color="auto"/>
                                                <w:right w:val="none" w:sz="0" w:space="0" w:color="auto"/>
                                              </w:divBdr>
                                              <w:divsChild>
                                                <w:div w:id="1759791048">
                                                  <w:marLeft w:val="0"/>
                                                  <w:marRight w:val="0"/>
                                                  <w:marTop w:val="0"/>
                                                  <w:marBottom w:val="0"/>
                                                  <w:divBdr>
                                                    <w:top w:val="none" w:sz="0" w:space="0" w:color="auto"/>
                                                    <w:left w:val="none" w:sz="0" w:space="0" w:color="auto"/>
                                                    <w:bottom w:val="none" w:sz="0" w:space="0" w:color="auto"/>
                                                    <w:right w:val="none" w:sz="0" w:space="0" w:color="auto"/>
                                                  </w:divBdr>
                                                  <w:divsChild>
                                                    <w:div w:id="1966891488">
                                                      <w:marLeft w:val="0"/>
                                                      <w:marRight w:val="0"/>
                                                      <w:marTop w:val="0"/>
                                                      <w:marBottom w:val="0"/>
                                                      <w:divBdr>
                                                        <w:top w:val="none" w:sz="0" w:space="0" w:color="auto"/>
                                                        <w:left w:val="none" w:sz="0" w:space="0" w:color="auto"/>
                                                        <w:bottom w:val="none" w:sz="0" w:space="0" w:color="auto"/>
                                                        <w:right w:val="none" w:sz="0" w:space="0" w:color="auto"/>
                                                      </w:divBdr>
                                                      <w:divsChild>
                                                        <w:div w:id="1751535798">
                                                          <w:marLeft w:val="0"/>
                                                          <w:marRight w:val="0"/>
                                                          <w:marTop w:val="0"/>
                                                          <w:marBottom w:val="0"/>
                                                          <w:divBdr>
                                                            <w:top w:val="none" w:sz="0" w:space="0" w:color="auto"/>
                                                            <w:left w:val="none" w:sz="0" w:space="0" w:color="auto"/>
                                                            <w:bottom w:val="none" w:sz="0" w:space="0" w:color="auto"/>
                                                            <w:right w:val="none" w:sz="0" w:space="0" w:color="auto"/>
                                                          </w:divBdr>
                                                          <w:divsChild>
                                                            <w:div w:id="1657800003">
                                                              <w:marLeft w:val="0"/>
                                                              <w:marRight w:val="0"/>
                                                              <w:marTop w:val="0"/>
                                                              <w:marBottom w:val="0"/>
                                                              <w:divBdr>
                                                                <w:top w:val="none" w:sz="0" w:space="0" w:color="auto"/>
                                                                <w:left w:val="none" w:sz="0" w:space="0" w:color="auto"/>
                                                                <w:bottom w:val="none" w:sz="0" w:space="0" w:color="auto"/>
                                                                <w:right w:val="none" w:sz="0" w:space="0" w:color="auto"/>
                                                              </w:divBdr>
                                                              <w:divsChild>
                                                                <w:div w:id="744687212">
                                                                  <w:marLeft w:val="0"/>
                                                                  <w:marRight w:val="0"/>
                                                                  <w:marTop w:val="0"/>
                                                                  <w:marBottom w:val="0"/>
                                                                  <w:divBdr>
                                                                    <w:top w:val="none" w:sz="0" w:space="0" w:color="auto"/>
                                                                    <w:left w:val="none" w:sz="0" w:space="0" w:color="auto"/>
                                                                    <w:bottom w:val="none" w:sz="0" w:space="0" w:color="auto"/>
                                                                    <w:right w:val="none" w:sz="0" w:space="0" w:color="auto"/>
                                                                  </w:divBdr>
                                                                  <w:divsChild>
                                                                    <w:div w:id="920213998">
                                                                      <w:marLeft w:val="0"/>
                                                                      <w:marRight w:val="0"/>
                                                                      <w:marTop w:val="0"/>
                                                                      <w:marBottom w:val="0"/>
                                                                      <w:divBdr>
                                                                        <w:top w:val="none" w:sz="0" w:space="0" w:color="auto"/>
                                                                        <w:left w:val="none" w:sz="0" w:space="0" w:color="auto"/>
                                                                        <w:bottom w:val="none" w:sz="0" w:space="0" w:color="auto"/>
                                                                        <w:right w:val="none" w:sz="0" w:space="0" w:color="auto"/>
                                                                      </w:divBdr>
                                                                      <w:divsChild>
                                                                        <w:div w:id="1120420433">
                                                                          <w:marLeft w:val="0"/>
                                                                          <w:marRight w:val="0"/>
                                                                          <w:marTop w:val="0"/>
                                                                          <w:marBottom w:val="0"/>
                                                                          <w:divBdr>
                                                                            <w:top w:val="none" w:sz="0" w:space="0" w:color="auto"/>
                                                                            <w:left w:val="none" w:sz="0" w:space="0" w:color="auto"/>
                                                                            <w:bottom w:val="none" w:sz="0" w:space="0" w:color="auto"/>
                                                                            <w:right w:val="none" w:sz="0" w:space="0" w:color="auto"/>
                                                                          </w:divBdr>
                                                                          <w:divsChild>
                                                                            <w:div w:id="270481123">
                                                                              <w:marLeft w:val="0"/>
                                                                              <w:marRight w:val="0"/>
                                                                              <w:marTop w:val="0"/>
                                                                              <w:marBottom w:val="0"/>
                                                                              <w:divBdr>
                                                                                <w:top w:val="none" w:sz="0" w:space="0" w:color="auto"/>
                                                                                <w:left w:val="none" w:sz="0" w:space="0" w:color="auto"/>
                                                                                <w:bottom w:val="none" w:sz="0" w:space="0" w:color="auto"/>
                                                                                <w:right w:val="none" w:sz="0" w:space="0" w:color="auto"/>
                                                                              </w:divBdr>
                                                                              <w:divsChild>
                                                                                <w:div w:id="1452282170">
                                                                                  <w:marLeft w:val="0"/>
                                                                                  <w:marRight w:val="0"/>
                                                                                  <w:marTop w:val="0"/>
                                                                                  <w:marBottom w:val="0"/>
                                                                                  <w:divBdr>
                                                                                    <w:top w:val="none" w:sz="0" w:space="0" w:color="auto"/>
                                                                                    <w:left w:val="none" w:sz="0" w:space="0" w:color="auto"/>
                                                                                    <w:bottom w:val="none" w:sz="0" w:space="0" w:color="auto"/>
                                                                                    <w:right w:val="none" w:sz="0" w:space="0" w:color="auto"/>
                                                                                  </w:divBdr>
                                                                                  <w:divsChild>
                                                                                    <w:div w:id="158498530">
                                                                                      <w:marLeft w:val="0"/>
                                                                                      <w:marRight w:val="0"/>
                                                                                      <w:marTop w:val="0"/>
                                                                                      <w:marBottom w:val="0"/>
                                                                                      <w:divBdr>
                                                                                        <w:top w:val="none" w:sz="0" w:space="0" w:color="auto"/>
                                                                                        <w:left w:val="none" w:sz="0" w:space="0" w:color="auto"/>
                                                                                        <w:bottom w:val="none" w:sz="0" w:space="0" w:color="auto"/>
                                                                                        <w:right w:val="none" w:sz="0" w:space="0" w:color="auto"/>
                                                                                      </w:divBdr>
                                                                                    </w:div>
                                                                                  </w:divsChild>
                                                                                </w:div>
                                                                                <w:div w:id="906842088">
                                                                                  <w:marLeft w:val="0"/>
                                                                                  <w:marRight w:val="0"/>
                                                                                  <w:marTop w:val="0"/>
                                                                                  <w:marBottom w:val="0"/>
                                                                                  <w:divBdr>
                                                                                    <w:top w:val="none" w:sz="0" w:space="0" w:color="auto"/>
                                                                                    <w:left w:val="none" w:sz="0" w:space="0" w:color="auto"/>
                                                                                    <w:bottom w:val="none" w:sz="0" w:space="0" w:color="auto"/>
                                                                                    <w:right w:val="none" w:sz="0" w:space="0" w:color="auto"/>
                                                                                  </w:divBdr>
                                                                                  <w:divsChild>
                                                                                    <w:div w:id="87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2974">
                                                                              <w:marLeft w:val="0"/>
                                                                              <w:marRight w:val="0"/>
                                                                              <w:marTop w:val="0"/>
                                                                              <w:marBottom w:val="0"/>
                                                                              <w:divBdr>
                                                                                <w:top w:val="none" w:sz="0" w:space="0" w:color="auto"/>
                                                                                <w:left w:val="none" w:sz="0" w:space="0" w:color="auto"/>
                                                                                <w:bottom w:val="none" w:sz="0" w:space="0" w:color="auto"/>
                                                                                <w:right w:val="none" w:sz="0" w:space="0" w:color="auto"/>
                                                                              </w:divBdr>
                                                                              <w:divsChild>
                                                                                <w:div w:id="11387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091597">
      <w:bodyDiv w:val="1"/>
      <w:marLeft w:val="0"/>
      <w:marRight w:val="0"/>
      <w:marTop w:val="0"/>
      <w:marBottom w:val="0"/>
      <w:divBdr>
        <w:top w:val="none" w:sz="0" w:space="0" w:color="auto"/>
        <w:left w:val="none" w:sz="0" w:space="0" w:color="auto"/>
        <w:bottom w:val="none" w:sz="0" w:space="0" w:color="auto"/>
        <w:right w:val="none" w:sz="0" w:space="0" w:color="auto"/>
      </w:divBdr>
    </w:div>
    <w:div w:id="1492602249">
      <w:bodyDiv w:val="1"/>
      <w:marLeft w:val="0"/>
      <w:marRight w:val="0"/>
      <w:marTop w:val="0"/>
      <w:marBottom w:val="0"/>
      <w:divBdr>
        <w:top w:val="none" w:sz="0" w:space="0" w:color="auto"/>
        <w:left w:val="none" w:sz="0" w:space="0" w:color="auto"/>
        <w:bottom w:val="none" w:sz="0" w:space="0" w:color="auto"/>
        <w:right w:val="none" w:sz="0" w:space="0" w:color="auto"/>
      </w:divBdr>
    </w:div>
    <w:div w:id="1632782066">
      <w:bodyDiv w:val="1"/>
      <w:marLeft w:val="0"/>
      <w:marRight w:val="0"/>
      <w:marTop w:val="0"/>
      <w:marBottom w:val="0"/>
      <w:divBdr>
        <w:top w:val="none" w:sz="0" w:space="0" w:color="auto"/>
        <w:left w:val="none" w:sz="0" w:space="0" w:color="auto"/>
        <w:bottom w:val="none" w:sz="0" w:space="0" w:color="auto"/>
        <w:right w:val="none" w:sz="0" w:space="0" w:color="auto"/>
      </w:divBdr>
      <w:divsChild>
        <w:div w:id="1269580508">
          <w:marLeft w:val="0"/>
          <w:marRight w:val="0"/>
          <w:marTop w:val="0"/>
          <w:marBottom w:val="960"/>
          <w:divBdr>
            <w:top w:val="none" w:sz="0" w:space="0" w:color="auto"/>
            <w:left w:val="none" w:sz="0" w:space="0" w:color="auto"/>
            <w:bottom w:val="none" w:sz="0" w:space="0" w:color="auto"/>
            <w:right w:val="none" w:sz="0" w:space="0" w:color="auto"/>
          </w:divBdr>
        </w:div>
        <w:div w:id="945767744">
          <w:marLeft w:val="0"/>
          <w:marRight w:val="720"/>
          <w:marTop w:val="0"/>
          <w:marBottom w:val="0"/>
          <w:divBdr>
            <w:top w:val="none" w:sz="0" w:space="0" w:color="auto"/>
            <w:left w:val="none" w:sz="0" w:space="0" w:color="auto"/>
            <w:bottom w:val="none" w:sz="0" w:space="0" w:color="auto"/>
            <w:right w:val="none" w:sz="0" w:space="0" w:color="auto"/>
          </w:divBdr>
          <w:divsChild>
            <w:div w:id="188493732">
              <w:marLeft w:val="0"/>
              <w:marRight w:val="0"/>
              <w:marTop w:val="0"/>
              <w:marBottom w:val="120"/>
              <w:divBdr>
                <w:top w:val="none" w:sz="0" w:space="0" w:color="auto"/>
                <w:left w:val="none" w:sz="0" w:space="0" w:color="auto"/>
                <w:bottom w:val="none" w:sz="0" w:space="0" w:color="auto"/>
                <w:right w:val="none" w:sz="0" w:space="0" w:color="auto"/>
              </w:divBdr>
            </w:div>
            <w:div w:id="769854029">
              <w:marLeft w:val="0"/>
              <w:marRight w:val="0"/>
              <w:marTop w:val="0"/>
              <w:marBottom w:val="120"/>
              <w:divBdr>
                <w:top w:val="none" w:sz="0" w:space="0" w:color="auto"/>
                <w:left w:val="none" w:sz="0" w:space="0" w:color="auto"/>
                <w:bottom w:val="none" w:sz="0" w:space="0" w:color="auto"/>
                <w:right w:val="none" w:sz="0" w:space="0" w:color="auto"/>
              </w:divBdr>
            </w:div>
          </w:divsChild>
        </w:div>
        <w:div w:id="700937520">
          <w:marLeft w:val="0"/>
          <w:marRight w:val="0"/>
          <w:marTop w:val="0"/>
          <w:marBottom w:val="0"/>
          <w:divBdr>
            <w:top w:val="none" w:sz="0" w:space="0" w:color="auto"/>
            <w:left w:val="none" w:sz="0" w:space="0" w:color="auto"/>
            <w:bottom w:val="none" w:sz="0" w:space="0" w:color="auto"/>
            <w:right w:val="none" w:sz="0" w:space="0" w:color="auto"/>
          </w:divBdr>
          <w:divsChild>
            <w:div w:id="2089183637">
              <w:marLeft w:val="0"/>
              <w:marRight w:val="0"/>
              <w:marTop w:val="0"/>
              <w:marBottom w:val="0"/>
              <w:divBdr>
                <w:top w:val="none" w:sz="0" w:space="0" w:color="auto"/>
                <w:left w:val="none" w:sz="0" w:space="0" w:color="auto"/>
                <w:bottom w:val="none" w:sz="0" w:space="0" w:color="auto"/>
                <w:right w:val="none" w:sz="0" w:space="0" w:color="auto"/>
              </w:divBdr>
              <w:divsChild>
                <w:div w:id="12710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67077">
      <w:bodyDiv w:val="1"/>
      <w:marLeft w:val="0"/>
      <w:marRight w:val="0"/>
      <w:marTop w:val="0"/>
      <w:marBottom w:val="0"/>
      <w:divBdr>
        <w:top w:val="none" w:sz="0" w:space="0" w:color="auto"/>
        <w:left w:val="none" w:sz="0" w:space="0" w:color="auto"/>
        <w:bottom w:val="none" w:sz="0" w:space="0" w:color="auto"/>
        <w:right w:val="none" w:sz="0" w:space="0" w:color="auto"/>
      </w:divBdr>
      <w:divsChild>
        <w:div w:id="840509474">
          <w:marLeft w:val="0"/>
          <w:marRight w:val="0"/>
          <w:marTop w:val="0"/>
          <w:marBottom w:val="960"/>
          <w:divBdr>
            <w:top w:val="none" w:sz="0" w:space="0" w:color="auto"/>
            <w:left w:val="none" w:sz="0" w:space="0" w:color="auto"/>
            <w:bottom w:val="none" w:sz="0" w:space="0" w:color="auto"/>
            <w:right w:val="none" w:sz="0" w:space="0" w:color="auto"/>
          </w:divBdr>
        </w:div>
        <w:div w:id="232551087">
          <w:marLeft w:val="0"/>
          <w:marRight w:val="720"/>
          <w:marTop w:val="0"/>
          <w:marBottom w:val="0"/>
          <w:divBdr>
            <w:top w:val="none" w:sz="0" w:space="0" w:color="auto"/>
            <w:left w:val="none" w:sz="0" w:space="0" w:color="auto"/>
            <w:bottom w:val="none" w:sz="0" w:space="0" w:color="auto"/>
            <w:right w:val="none" w:sz="0" w:space="0" w:color="auto"/>
          </w:divBdr>
          <w:divsChild>
            <w:div w:id="883520694">
              <w:marLeft w:val="0"/>
              <w:marRight w:val="0"/>
              <w:marTop w:val="0"/>
              <w:marBottom w:val="120"/>
              <w:divBdr>
                <w:top w:val="none" w:sz="0" w:space="0" w:color="auto"/>
                <w:left w:val="none" w:sz="0" w:space="0" w:color="auto"/>
                <w:bottom w:val="none" w:sz="0" w:space="0" w:color="auto"/>
                <w:right w:val="none" w:sz="0" w:space="0" w:color="auto"/>
              </w:divBdr>
            </w:div>
            <w:div w:id="417560064">
              <w:marLeft w:val="0"/>
              <w:marRight w:val="0"/>
              <w:marTop w:val="0"/>
              <w:marBottom w:val="120"/>
              <w:divBdr>
                <w:top w:val="none" w:sz="0" w:space="0" w:color="auto"/>
                <w:left w:val="none" w:sz="0" w:space="0" w:color="auto"/>
                <w:bottom w:val="none" w:sz="0" w:space="0" w:color="auto"/>
                <w:right w:val="none" w:sz="0" w:space="0" w:color="auto"/>
              </w:divBdr>
            </w:div>
          </w:divsChild>
        </w:div>
        <w:div w:id="2042708796">
          <w:marLeft w:val="0"/>
          <w:marRight w:val="0"/>
          <w:marTop w:val="0"/>
          <w:marBottom w:val="0"/>
          <w:divBdr>
            <w:top w:val="none" w:sz="0" w:space="0" w:color="auto"/>
            <w:left w:val="none" w:sz="0" w:space="0" w:color="auto"/>
            <w:bottom w:val="none" w:sz="0" w:space="0" w:color="auto"/>
            <w:right w:val="none" w:sz="0" w:space="0" w:color="auto"/>
          </w:divBdr>
          <w:divsChild>
            <w:div w:id="389353162">
              <w:marLeft w:val="0"/>
              <w:marRight w:val="0"/>
              <w:marTop w:val="0"/>
              <w:marBottom w:val="0"/>
              <w:divBdr>
                <w:top w:val="none" w:sz="0" w:space="0" w:color="auto"/>
                <w:left w:val="none" w:sz="0" w:space="0" w:color="auto"/>
                <w:bottom w:val="none" w:sz="0" w:space="0" w:color="auto"/>
                <w:right w:val="none" w:sz="0" w:space="0" w:color="auto"/>
              </w:divBdr>
              <w:divsChild>
                <w:div w:id="11277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0756">
      <w:bodyDiv w:val="1"/>
      <w:marLeft w:val="0"/>
      <w:marRight w:val="0"/>
      <w:marTop w:val="0"/>
      <w:marBottom w:val="0"/>
      <w:divBdr>
        <w:top w:val="none" w:sz="0" w:space="0" w:color="auto"/>
        <w:left w:val="none" w:sz="0" w:space="0" w:color="auto"/>
        <w:bottom w:val="none" w:sz="0" w:space="0" w:color="auto"/>
        <w:right w:val="none" w:sz="0" w:space="0" w:color="auto"/>
      </w:divBdr>
    </w:div>
    <w:div w:id="1924488895">
      <w:bodyDiv w:val="1"/>
      <w:marLeft w:val="0"/>
      <w:marRight w:val="0"/>
      <w:marTop w:val="0"/>
      <w:marBottom w:val="0"/>
      <w:divBdr>
        <w:top w:val="none" w:sz="0" w:space="0" w:color="auto"/>
        <w:left w:val="none" w:sz="0" w:space="0" w:color="auto"/>
        <w:bottom w:val="none" w:sz="0" w:space="0" w:color="auto"/>
        <w:right w:val="none" w:sz="0" w:space="0" w:color="auto"/>
      </w:divBdr>
      <w:divsChild>
        <w:div w:id="1813906038">
          <w:marLeft w:val="0"/>
          <w:marRight w:val="0"/>
          <w:marTop w:val="0"/>
          <w:marBottom w:val="960"/>
          <w:divBdr>
            <w:top w:val="none" w:sz="0" w:space="0" w:color="auto"/>
            <w:left w:val="none" w:sz="0" w:space="0" w:color="auto"/>
            <w:bottom w:val="none" w:sz="0" w:space="0" w:color="auto"/>
            <w:right w:val="none" w:sz="0" w:space="0" w:color="auto"/>
          </w:divBdr>
        </w:div>
        <w:div w:id="1211110041">
          <w:marLeft w:val="0"/>
          <w:marRight w:val="720"/>
          <w:marTop w:val="0"/>
          <w:marBottom w:val="0"/>
          <w:divBdr>
            <w:top w:val="none" w:sz="0" w:space="0" w:color="auto"/>
            <w:left w:val="none" w:sz="0" w:space="0" w:color="auto"/>
            <w:bottom w:val="none" w:sz="0" w:space="0" w:color="auto"/>
            <w:right w:val="none" w:sz="0" w:space="0" w:color="auto"/>
          </w:divBdr>
          <w:divsChild>
            <w:div w:id="1862893407">
              <w:marLeft w:val="0"/>
              <w:marRight w:val="0"/>
              <w:marTop w:val="0"/>
              <w:marBottom w:val="120"/>
              <w:divBdr>
                <w:top w:val="none" w:sz="0" w:space="0" w:color="auto"/>
                <w:left w:val="none" w:sz="0" w:space="0" w:color="auto"/>
                <w:bottom w:val="none" w:sz="0" w:space="0" w:color="auto"/>
                <w:right w:val="none" w:sz="0" w:space="0" w:color="auto"/>
              </w:divBdr>
            </w:div>
            <w:div w:id="399206836">
              <w:marLeft w:val="0"/>
              <w:marRight w:val="0"/>
              <w:marTop w:val="0"/>
              <w:marBottom w:val="120"/>
              <w:divBdr>
                <w:top w:val="none" w:sz="0" w:space="0" w:color="auto"/>
                <w:left w:val="none" w:sz="0" w:space="0" w:color="auto"/>
                <w:bottom w:val="none" w:sz="0" w:space="0" w:color="auto"/>
                <w:right w:val="none" w:sz="0" w:space="0" w:color="auto"/>
              </w:divBdr>
            </w:div>
          </w:divsChild>
        </w:div>
        <w:div w:id="1411805688">
          <w:marLeft w:val="0"/>
          <w:marRight w:val="0"/>
          <w:marTop w:val="0"/>
          <w:marBottom w:val="0"/>
          <w:divBdr>
            <w:top w:val="none" w:sz="0" w:space="0" w:color="auto"/>
            <w:left w:val="none" w:sz="0" w:space="0" w:color="auto"/>
            <w:bottom w:val="none" w:sz="0" w:space="0" w:color="auto"/>
            <w:right w:val="none" w:sz="0" w:space="0" w:color="auto"/>
          </w:divBdr>
          <w:divsChild>
            <w:div w:id="1758356939">
              <w:marLeft w:val="0"/>
              <w:marRight w:val="0"/>
              <w:marTop w:val="0"/>
              <w:marBottom w:val="0"/>
              <w:divBdr>
                <w:top w:val="none" w:sz="0" w:space="0" w:color="auto"/>
                <w:left w:val="none" w:sz="0" w:space="0" w:color="auto"/>
                <w:bottom w:val="none" w:sz="0" w:space="0" w:color="auto"/>
                <w:right w:val="none" w:sz="0" w:space="0" w:color="auto"/>
              </w:divBdr>
              <w:divsChild>
                <w:div w:id="21388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2545">
      <w:bodyDiv w:val="1"/>
      <w:marLeft w:val="0"/>
      <w:marRight w:val="0"/>
      <w:marTop w:val="0"/>
      <w:marBottom w:val="0"/>
      <w:divBdr>
        <w:top w:val="none" w:sz="0" w:space="0" w:color="auto"/>
        <w:left w:val="none" w:sz="0" w:space="0" w:color="auto"/>
        <w:bottom w:val="none" w:sz="0" w:space="0" w:color="auto"/>
        <w:right w:val="none" w:sz="0" w:space="0" w:color="auto"/>
      </w:divBdr>
    </w:div>
    <w:div w:id="1973973560">
      <w:bodyDiv w:val="1"/>
      <w:marLeft w:val="0"/>
      <w:marRight w:val="0"/>
      <w:marTop w:val="0"/>
      <w:marBottom w:val="0"/>
      <w:divBdr>
        <w:top w:val="none" w:sz="0" w:space="0" w:color="auto"/>
        <w:left w:val="none" w:sz="0" w:space="0" w:color="auto"/>
        <w:bottom w:val="none" w:sz="0" w:space="0" w:color="auto"/>
        <w:right w:val="none" w:sz="0" w:space="0" w:color="auto"/>
      </w:divBdr>
      <w:divsChild>
        <w:div w:id="1319843601">
          <w:marLeft w:val="0"/>
          <w:marRight w:val="0"/>
          <w:marTop w:val="0"/>
          <w:marBottom w:val="960"/>
          <w:divBdr>
            <w:top w:val="none" w:sz="0" w:space="0" w:color="auto"/>
            <w:left w:val="none" w:sz="0" w:space="0" w:color="auto"/>
            <w:bottom w:val="none" w:sz="0" w:space="0" w:color="auto"/>
            <w:right w:val="none" w:sz="0" w:space="0" w:color="auto"/>
          </w:divBdr>
        </w:div>
        <w:div w:id="1916671008">
          <w:marLeft w:val="0"/>
          <w:marRight w:val="720"/>
          <w:marTop w:val="0"/>
          <w:marBottom w:val="0"/>
          <w:divBdr>
            <w:top w:val="none" w:sz="0" w:space="0" w:color="auto"/>
            <w:left w:val="none" w:sz="0" w:space="0" w:color="auto"/>
            <w:bottom w:val="none" w:sz="0" w:space="0" w:color="auto"/>
            <w:right w:val="none" w:sz="0" w:space="0" w:color="auto"/>
          </w:divBdr>
          <w:divsChild>
            <w:div w:id="468282701">
              <w:marLeft w:val="0"/>
              <w:marRight w:val="0"/>
              <w:marTop w:val="0"/>
              <w:marBottom w:val="120"/>
              <w:divBdr>
                <w:top w:val="none" w:sz="0" w:space="0" w:color="auto"/>
                <w:left w:val="none" w:sz="0" w:space="0" w:color="auto"/>
                <w:bottom w:val="none" w:sz="0" w:space="0" w:color="auto"/>
                <w:right w:val="none" w:sz="0" w:space="0" w:color="auto"/>
              </w:divBdr>
            </w:div>
            <w:div w:id="1163005295">
              <w:marLeft w:val="0"/>
              <w:marRight w:val="0"/>
              <w:marTop w:val="0"/>
              <w:marBottom w:val="120"/>
              <w:divBdr>
                <w:top w:val="none" w:sz="0" w:space="0" w:color="auto"/>
                <w:left w:val="none" w:sz="0" w:space="0" w:color="auto"/>
                <w:bottom w:val="none" w:sz="0" w:space="0" w:color="auto"/>
                <w:right w:val="none" w:sz="0" w:space="0" w:color="auto"/>
              </w:divBdr>
            </w:div>
          </w:divsChild>
        </w:div>
        <w:div w:id="1520195710">
          <w:marLeft w:val="0"/>
          <w:marRight w:val="0"/>
          <w:marTop w:val="0"/>
          <w:marBottom w:val="0"/>
          <w:divBdr>
            <w:top w:val="none" w:sz="0" w:space="0" w:color="auto"/>
            <w:left w:val="none" w:sz="0" w:space="0" w:color="auto"/>
            <w:bottom w:val="none" w:sz="0" w:space="0" w:color="auto"/>
            <w:right w:val="none" w:sz="0" w:space="0" w:color="auto"/>
          </w:divBdr>
          <w:divsChild>
            <w:div w:id="1298530570">
              <w:marLeft w:val="0"/>
              <w:marRight w:val="0"/>
              <w:marTop w:val="0"/>
              <w:marBottom w:val="0"/>
              <w:divBdr>
                <w:top w:val="none" w:sz="0" w:space="0" w:color="auto"/>
                <w:left w:val="none" w:sz="0" w:space="0" w:color="auto"/>
                <w:bottom w:val="none" w:sz="0" w:space="0" w:color="auto"/>
                <w:right w:val="none" w:sz="0" w:space="0" w:color="auto"/>
              </w:divBdr>
              <w:divsChild>
                <w:div w:id="2377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7254">
      <w:bodyDiv w:val="1"/>
      <w:marLeft w:val="0"/>
      <w:marRight w:val="0"/>
      <w:marTop w:val="0"/>
      <w:marBottom w:val="0"/>
      <w:divBdr>
        <w:top w:val="none" w:sz="0" w:space="0" w:color="auto"/>
        <w:left w:val="none" w:sz="0" w:space="0" w:color="auto"/>
        <w:bottom w:val="none" w:sz="0" w:space="0" w:color="auto"/>
        <w:right w:val="none" w:sz="0" w:space="0" w:color="auto"/>
      </w:divBdr>
    </w:div>
    <w:div w:id="1993220377">
      <w:bodyDiv w:val="1"/>
      <w:marLeft w:val="0"/>
      <w:marRight w:val="0"/>
      <w:marTop w:val="0"/>
      <w:marBottom w:val="0"/>
      <w:divBdr>
        <w:top w:val="none" w:sz="0" w:space="0" w:color="auto"/>
        <w:left w:val="none" w:sz="0" w:space="0" w:color="auto"/>
        <w:bottom w:val="none" w:sz="0" w:space="0" w:color="auto"/>
        <w:right w:val="none" w:sz="0" w:space="0" w:color="auto"/>
      </w:divBdr>
    </w:div>
    <w:div w:id="2019035767">
      <w:bodyDiv w:val="1"/>
      <w:marLeft w:val="0"/>
      <w:marRight w:val="0"/>
      <w:marTop w:val="0"/>
      <w:marBottom w:val="0"/>
      <w:divBdr>
        <w:top w:val="none" w:sz="0" w:space="0" w:color="auto"/>
        <w:left w:val="none" w:sz="0" w:space="0" w:color="auto"/>
        <w:bottom w:val="none" w:sz="0" w:space="0" w:color="auto"/>
        <w:right w:val="none" w:sz="0" w:space="0" w:color="auto"/>
      </w:divBdr>
    </w:div>
    <w:div w:id="2118325967">
      <w:bodyDiv w:val="1"/>
      <w:marLeft w:val="0"/>
      <w:marRight w:val="0"/>
      <w:marTop w:val="0"/>
      <w:marBottom w:val="0"/>
      <w:divBdr>
        <w:top w:val="none" w:sz="0" w:space="0" w:color="auto"/>
        <w:left w:val="none" w:sz="0" w:space="0" w:color="auto"/>
        <w:bottom w:val="none" w:sz="0" w:space="0" w:color="auto"/>
        <w:right w:val="none" w:sz="0" w:space="0" w:color="auto"/>
      </w:divBdr>
      <w:divsChild>
        <w:div w:id="596713992">
          <w:marLeft w:val="0"/>
          <w:marRight w:val="0"/>
          <w:marTop w:val="0"/>
          <w:marBottom w:val="960"/>
          <w:divBdr>
            <w:top w:val="none" w:sz="0" w:space="0" w:color="auto"/>
            <w:left w:val="none" w:sz="0" w:space="0" w:color="auto"/>
            <w:bottom w:val="none" w:sz="0" w:space="0" w:color="auto"/>
            <w:right w:val="none" w:sz="0" w:space="0" w:color="auto"/>
          </w:divBdr>
        </w:div>
        <w:div w:id="675155268">
          <w:marLeft w:val="0"/>
          <w:marRight w:val="720"/>
          <w:marTop w:val="0"/>
          <w:marBottom w:val="0"/>
          <w:divBdr>
            <w:top w:val="none" w:sz="0" w:space="0" w:color="auto"/>
            <w:left w:val="none" w:sz="0" w:space="0" w:color="auto"/>
            <w:bottom w:val="none" w:sz="0" w:space="0" w:color="auto"/>
            <w:right w:val="none" w:sz="0" w:space="0" w:color="auto"/>
          </w:divBdr>
          <w:divsChild>
            <w:div w:id="240718678">
              <w:marLeft w:val="0"/>
              <w:marRight w:val="0"/>
              <w:marTop w:val="0"/>
              <w:marBottom w:val="120"/>
              <w:divBdr>
                <w:top w:val="none" w:sz="0" w:space="0" w:color="auto"/>
                <w:left w:val="none" w:sz="0" w:space="0" w:color="auto"/>
                <w:bottom w:val="none" w:sz="0" w:space="0" w:color="auto"/>
                <w:right w:val="none" w:sz="0" w:space="0" w:color="auto"/>
              </w:divBdr>
            </w:div>
            <w:div w:id="1667436403">
              <w:marLeft w:val="0"/>
              <w:marRight w:val="0"/>
              <w:marTop w:val="0"/>
              <w:marBottom w:val="120"/>
              <w:divBdr>
                <w:top w:val="none" w:sz="0" w:space="0" w:color="auto"/>
                <w:left w:val="none" w:sz="0" w:space="0" w:color="auto"/>
                <w:bottom w:val="none" w:sz="0" w:space="0" w:color="auto"/>
                <w:right w:val="none" w:sz="0" w:space="0" w:color="auto"/>
              </w:divBdr>
            </w:div>
          </w:divsChild>
        </w:div>
        <w:div w:id="1496922092">
          <w:marLeft w:val="0"/>
          <w:marRight w:val="0"/>
          <w:marTop w:val="0"/>
          <w:marBottom w:val="0"/>
          <w:divBdr>
            <w:top w:val="none" w:sz="0" w:space="0" w:color="auto"/>
            <w:left w:val="none" w:sz="0" w:space="0" w:color="auto"/>
            <w:bottom w:val="none" w:sz="0" w:space="0" w:color="auto"/>
            <w:right w:val="none" w:sz="0" w:space="0" w:color="auto"/>
          </w:divBdr>
          <w:divsChild>
            <w:div w:id="759445060">
              <w:marLeft w:val="0"/>
              <w:marRight w:val="0"/>
              <w:marTop w:val="0"/>
              <w:marBottom w:val="0"/>
              <w:divBdr>
                <w:top w:val="none" w:sz="0" w:space="0" w:color="auto"/>
                <w:left w:val="none" w:sz="0" w:space="0" w:color="auto"/>
                <w:bottom w:val="none" w:sz="0" w:space="0" w:color="auto"/>
                <w:right w:val="none" w:sz="0" w:space="0" w:color="auto"/>
              </w:divBdr>
              <w:divsChild>
                <w:div w:id="1085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74DDC-DFB7-483A-96F5-7BB8CDD7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2760</Words>
  <Characters>15737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Юзер-1</dc:creator>
  <cp:lastModifiedBy>Comp95</cp:lastModifiedBy>
  <cp:revision>2</cp:revision>
  <cp:lastPrinted>2022-10-03T08:09:00Z</cp:lastPrinted>
  <dcterms:created xsi:type="dcterms:W3CDTF">2022-11-17T14:33:00Z</dcterms:created>
  <dcterms:modified xsi:type="dcterms:W3CDTF">2022-11-17T14:33:00Z</dcterms:modified>
</cp:coreProperties>
</file>