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72F037" w14:textId="70A26C8A" w:rsid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8"/>
          <w:szCs w:val="28"/>
        </w:rPr>
      </w:pPr>
      <w:r>
        <w:rPr>
          <w:b w:val="0"/>
          <w:bCs w:val="0"/>
          <w:color w:val="37404D"/>
          <w:sz w:val="28"/>
          <w:szCs w:val="28"/>
        </w:rPr>
        <w:t>Усложнена п</w:t>
      </w:r>
      <w:r w:rsidRPr="00F01B53">
        <w:rPr>
          <w:b w:val="0"/>
          <w:bCs w:val="0"/>
          <w:color w:val="37404D"/>
          <w:sz w:val="28"/>
          <w:szCs w:val="28"/>
        </w:rPr>
        <w:t>роцедур</w:t>
      </w:r>
      <w:r>
        <w:rPr>
          <w:b w:val="0"/>
          <w:bCs w:val="0"/>
          <w:color w:val="37404D"/>
          <w:sz w:val="28"/>
          <w:szCs w:val="28"/>
        </w:rPr>
        <w:t>а</w:t>
      </w:r>
      <w:r w:rsidRPr="00F01B53">
        <w:rPr>
          <w:b w:val="0"/>
          <w:bCs w:val="0"/>
          <w:color w:val="37404D"/>
          <w:sz w:val="28"/>
          <w:szCs w:val="28"/>
        </w:rPr>
        <w:t xml:space="preserve"> получения </w:t>
      </w:r>
      <w:proofErr w:type="spellStart"/>
      <w:r w:rsidRPr="00F01B53">
        <w:rPr>
          <w:b w:val="0"/>
          <w:bCs w:val="0"/>
          <w:color w:val="37404D"/>
          <w:sz w:val="28"/>
          <w:szCs w:val="28"/>
        </w:rPr>
        <w:t>медсправок</w:t>
      </w:r>
      <w:proofErr w:type="spellEnd"/>
      <w:r w:rsidRPr="00F01B53">
        <w:rPr>
          <w:b w:val="0"/>
          <w:bCs w:val="0"/>
          <w:color w:val="37404D"/>
          <w:sz w:val="28"/>
          <w:szCs w:val="28"/>
        </w:rPr>
        <w:t xml:space="preserve"> для водителей</w:t>
      </w:r>
    </w:p>
    <w:p w14:paraId="222AD236" w14:textId="77777777" w:rsidR="00F01B53" w:rsidRP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8"/>
          <w:szCs w:val="28"/>
        </w:rPr>
      </w:pPr>
    </w:p>
    <w:p w14:paraId="2823B77A" w14:textId="3B4C07D8" w:rsid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6"/>
          <w:szCs w:val="26"/>
        </w:rPr>
      </w:pPr>
      <w:r w:rsidRPr="00F01B53">
        <w:rPr>
          <w:b w:val="0"/>
          <w:bCs w:val="0"/>
          <w:color w:val="37404D"/>
          <w:sz w:val="26"/>
          <w:szCs w:val="26"/>
        </w:rPr>
        <w:t>С 1 марта 2022 года в России измени</w:t>
      </w:r>
      <w:r>
        <w:rPr>
          <w:b w:val="0"/>
          <w:bCs w:val="0"/>
          <w:color w:val="37404D"/>
          <w:sz w:val="26"/>
          <w:szCs w:val="26"/>
        </w:rPr>
        <w:t>лся</w:t>
      </w:r>
      <w:r w:rsidRPr="00F01B53">
        <w:rPr>
          <w:b w:val="0"/>
          <w:bCs w:val="0"/>
          <w:color w:val="37404D"/>
          <w:sz w:val="26"/>
          <w:szCs w:val="26"/>
        </w:rPr>
        <w:t xml:space="preserve"> порядок получения </w:t>
      </w:r>
      <w:proofErr w:type="spellStart"/>
      <w:r w:rsidRPr="00F01B53">
        <w:rPr>
          <w:b w:val="0"/>
          <w:bCs w:val="0"/>
          <w:color w:val="37404D"/>
          <w:sz w:val="26"/>
          <w:szCs w:val="26"/>
        </w:rPr>
        <w:t>медсправок</w:t>
      </w:r>
      <w:proofErr w:type="spellEnd"/>
      <w:r w:rsidRPr="00F01B53">
        <w:rPr>
          <w:b w:val="0"/>
          <w:bCs w:val="0"/>
          <w:color w:val="37404D"/>
          <w:sz w:val="26"/>
          <w:szCs w:val="26"/>
        </w:rPr>
        <w:t xml:space="preserve"> для водителей.</w:t>
      </w:r>
    </w:p>
    <w:p w14:paraId="15A2BE45" w14:textId="77777777" w:rsid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6"/>
          <w:szCs w:val="26"/>
        </w:rPr>
      </w:pPr>
    </w:p>
    <w:p w14:paraId="164E666E" w14:textId="77777777" w:rsid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6"/>
          <w:szCs w:val="26"/>
        </w:rPr>
      </w:pPr>
      <w:r w:rsidRPr="00F01B53">
        <w:rPr>
          <w:b w:val="0"/>
          <w:bCs w:val="0"/>
          <w:color w:val="37404D"/>
          <w:sz w:val="26"/>
          <w:szCs w:val="26"/>
        </w:rPr>
        <w:t xml:space="preserve">Водителям, которые лишились прав из-за пьяной езды или отказались от медосвидетельствования, придется сдавать на анализ кровь и мочу. </w:t>
      </w:r>
    </w:p>
    <w:p w14:paraId="4B0626E8" w14:textId="77777777" w:rsid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6"/>
          <w:szCs w:val="26"/>
        </w:rPr>
      </w:pPr>
    </w:p>
    <w:p w14:paraId="5ABEDB65" w14:textId="77777777" w:rsid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6"/>
          <w:szCs w:val="26"/>
        </w:rPr>
      </w:pPr>
      <w:r w:rsidRPr="00F01B53">
        <w:rPr>
          <w:b w:val="0"/>
          <w:bCs w:val="0"/>
          <w:color w:val="37404D"/>
          <w:sz w:val="26"/>
          <w:szCs w:val="26"/>
        </w:rPr>
        <w:t xml:space="preserve">А тех, у кого обнаружат следы уколов, будут направлять на полноценный дорогостоящий лабораторный анализ. </w:t>
      </w:r>
    </w:p>
    <w:p w14:paraId="61CF62AD" w14:textId="77777777" w:rsid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6"/>
          <w:szCs w:val="26"/>
        </w:rPr>
      </w:pPr>
    </w:p>
    <w:p w14:paraId="3F368CF4" w14:textId="77777777" w:rsid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6"/>
          <w:szCs w:val="26"/>
        </w:rPr>
      </w:pPr>
      <w:r>
        <w:rPr>
          <w:b w:val="0"/>
          <w:bCs w:val="0"/>
          <w:color w:val="37404D"/>
          <w:sz w:val="26"/>
          <w:szCs w:val="26"/>
        </w:rPr>
        <w:t>Т</w:t>
      </w:r>
      <w:r w:rsidRPr="00F01B53">
        <w:rPr>
          <w:b w:val="0"/>
          <w:bCs w:val="0"/>
          <w:color w:val="37404D"/>
          <w:sz w:val="26"/>
          <w:szCs w:val="26"/>
        </w:rPr>
        <w:t xml:space="preserve">акже на эту процедуру могут отправить, если у автомобилиста заметили повышенную потливость, чрезмерно низкий пульс, сонливость или возбуждение, тремор рук, эмоциональную неустойчивость и другие клинические признаки наркомании или алкоголизма. </w:t>
      </w:r>
    </w:p>
    <w:p w14:paraId="2DB6A614" w14:textId="77777777" w:rsid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6"/>
          <w:szCs w:val="26"/>
        </w:rPr>
      </w:pPr>
    </w:p>
    <w:p w14:paraId="54C5B2DA" w14:textId="2ACA4B47" w:rsidR="00F01B53" w:rsidRPr="00F01B53" w:rsidRDefault="00F01B53" w:rsidP="00F01B5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7404D"/>
          <w:sz w:val="28"/>
          <w:szCs w:val="28"/>
        </w:rPr>
      </w:pPr>
      <w:r w:rsidRPr="00F01B53">
        <w:rPr>
          <w:b w:val="0"/>
          <w:bCs w:val="0"/>
          <w:color w:val="37404D"/>
          <w:sz w:val="26"/>
          <w:szCs w:val="26"/>
        </w:rPr>
        <w:t>После того как автомобилист сдаст все необходимые анализы, его судьбу будет решать специальная комиссия.</w:t>
      </w:r>
    </w:p>
    <w:p w14:paraId="650E83CF" w14:textId="1901BC05" w:rsidR="007070BE" w:rsidRDefault="007070BE" w:rsidP="007070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</w:p>
    <w:p w14:paraId="7296CB5A" w14:textId="77777777" w:rsidR="007070BE" w:rsidRPr="007070BE" w:rsidRDefault="007070BE" w:rsidP="007070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</w:p>
    <w:p w14:paraId="1DA9C99A" w14:textId="02CF0263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5047B4"/>
    <w:rsid w:val="007070BE"/>
    <w:rsid w:val="007805BA"/>
    <w:rsid w:val="00A761B8"/>
    <w:rsid w:val="00A9232A"/>
    <w:rsid w:val="00D24140"/>
    <w:rsid w:val="00DA0ED6"/>
    <w:rsid w:val="00F0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semiHidden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7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13</cp:revision>
  <dcterms:created xsi:type="dcterms:W3CDTF">2022-11-22T07:45:00Z</dcterms:created>
  <dcterms:modified xsi:type="dcterms:W3CDTF">2022-11-22T09:11:00Z</dcterms:modified>
</cp:coreProperties>
</file>