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0E" w:rsidRPr="00200089" w:rsidRDefault="0001030E" w:rsidP="00010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 w:rsidRPr="00200089">
        <w:rPr>
          <w:rFonts w:ascii="Times New Roman" w:eastAsia="Times New Roman" w:hAnsi="Times New Roman" w:cs="Times New Roman"/>
          <w:b/>
          <w:sz w:val="40"/>
          <w:szCs w:val="24"/>
        </w:rPr>
        <w:t>Кто получает накопительную пенсию?</w:t>
      </w:r>
    </w:p>
    <w:p w:rsidR="0001030E" w:rsidRPr="0001030E" w:rsidRDefault="0001030E" w:rsidP="0001030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24"/>
        </w:rPr>
      </w:pPr>
    </w:p>
    <w:p w:rsidR="0001030E" w:rsidRPr="0001030E" w:rsidRDefault="0001030E" w:rsidP="0001030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24"/>
        </w:rPr>
      </w:pPr>
      <w:r w:rsidRPr="0001030E">
        <w:rPr>
          <w:rFonts w:ascii="Times New Roman" w:eastAsia="Times New Roman" w:hAnsi="Times New Roman" w:cs="Times New Roman"/>
          <w:sz w:val="36"/>
          <w:szCs w:val="24"/>
        </w:rPr>
        <w:t xml:space="preserve">Накопительную пенсию могут иметь те, кто официально работал в 2002—2013 годах, </w:t>
      </w:r>
      <w:proofErr w:type="gramStart"/>
      <w:r w:rsidRPr="0001030E">
        <w:rPr>
          <w:rFonts w:ascii="Times New Roman" w:eastAsia="Times New Roman" w:hAnsi="Times New Roman" w:cs="Times New Roman"/>
          <w:sz w:val="36"/>
          <w:szCs w:val="24"/>
        </w:rPr>
        <w:t>платил</w:t>
      </w:r>
      <w:proofErr w:type="gramEnd"/>
      <w:r w:rsidRPr="0001030E">
        <w:rPr>
          <w:rFonts w:ascii="Times New Roman" w:eastAsia="Times New Roman" w:hAnsi="Times New Roman" w:cs="Times New Roman"/>
          <w:sz w:val="36"/>
          <w:szCs w:val="24"/>
        </w:rPr>
        <w:t xml:space="preserve"> добровольные пенсионные взносы либо направил на формирование пенсии </w:t>
      </w:r>
      <w:proofErr w:type="spellStart"/>
      <w:r w:rsidRPr="0001030E">
        <w:rPr>
          <w:rFonts w:ascii="Times New Roman" w:eastAsia="Times New Roman" w:hAnsi="Times New Roman" w:cs="Times New Roman"/>
          <w:sz w:val="36"/>
          <w:szCs w:val="24"/>
        </w:rPr>
        <w:t>маткапитал</w:t>
      </w:r>
      <w:proofErr w:type="spellEnd"/>
      <w:r>
        <w:rPr>
          <w:rFonts w:ascii="Times New Roman" w:eastAsia="Times New Roman" w:hAnsi="Times New Roman" w:cs="Times New Roman"/>
          <w:sz w:val="36"/>
          <w:szCs w:val="24"/>
        </w:rPr>
        <w:t>.</w:t>
      </w:r>
    </w:p>
    <w:p w:rsidR="0001030E" w:rsidRPr="0001030E" w:rsidRDefault="0001030E" w:rsidP="0001030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24"/>
        </w:rPr>
      </w:pPr>
      <w:r w:rsidRPr="0001030E">
        <w:rPr>
          <w:rFonts w:ascii="Times New Roman" w:eastAsia="Times New Roman" w:hAnsi="Times New Roman" w:cs="Times New Roman"/>
          <w:sz w:val="36"/>
          <w:szCs w:val="24"/>
        </w:rPr>
        <w:t>Основная часть накопительной пенсии формируется за счёт взносов работодателя:</w:t>
      </w:r>
    </w:p>
    <w:p w:rsidR="0001030E" w:rsidRPr="0001030E" w:rsidRDefault="0001030E" w:rsidP="0001030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24"/>
        </w:rPr>
      </w:pPr>
      <w:r w:rsidRPr="0001030E">
        <w:rPr>
          <w:rFonts w:ascii="Times New Roman" w:eastAsia="Times New Roman" w:hAnsi="Times New Roman" w:cs="Times New Roman"/>
          <w:sz w:val="36"/>
          <w:szCs w:val="24"/>
        </w:rPr>
        <w:t>• у граждан 1967 г. р. и моложе, которые до конца 2015 года подали заявление о формировании накопительной пенсии</w:t>
      </w:r>
    </w:p>
    <w:p w:rsidR="0001030E" w:rsidRPr="0001030E" w:rsidRDefault="0001030E" w:rsidP="0001030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24"/>
        </w:rPr>
      </w:pPr>
      <w:r w:rsidRPr="0001030E">
        <w:rPr>
          <w:rFonts w:ascii="Times New Roman" w:eastAsia="Times New Roman" w:hAnsi="Times New Roman" w:cs="Times New Roman"/>
          <w:sz w:val="36"/>
          <w:szCs w:val="24"/>
        </w:rPr>
        <w:t>• у мужчин 1953—1966 г. р. и женщин 1957—1966 г. р. за периоды работы в 2002—2004 годах</w:t>
      </w:r>
    </w:p>
    <w:p w:rsidR="0001030E" w:rsidRPr="0001030E" w:rsidRDefault="0001030E" w:rsidP="0001030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24"/>
        </w:rPr>
      </w:pPr>
      <w:r w:rsidRPr="0001030E">
        <w:rPr>
          <w:rFonts w:ascii="Times New Roman" w:eastAsia="Times New Roman" w:hAnsi="Times New Roman" w:cs="Times New Roman"/>
          <w:sz w:val="36"/>
          <w:szCs w:val="24"/>
        </w:rPr>
        <w:t>Дополнительная часть накопительной пенсии формируется за счёт собственных отчислений:</w:t>
      </w:r>
    </w:p>
    <w:p w:rsidR="0001030E" w:rsidRPr="0001030E" w:rsidRDefault="0001030E" w:rsidP="0001030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24"/>
        </w:rPr>
      </w:pPr>
      <w:r w:rsidRPr="0001030E">
        <w:rPr>
          <w:rFonts w:ascii="Times New Roman" w:eastAsia="Times New Roman" w:hAnsi="Times New Roman" w:cs="Times New Roman"/>
          <w:sz w:val="36"/>
          <w:szCs w:val="24"/>
        </w:rPr>
        <w:t>• у граждан, добровольно заплативших взносы на накопительную пенсию</w:t>
      </w:r>
    </w:p>
    <w:p w:rsidR="00066D41" w:rsidRDefault="0001030E" w:rsidP="00066D4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24"/>
        </w:rPr>
      </w:pPr>
      <w:r w:rsidRPr="0001030E">
        <w:rPr>
          <w:rFonts w:ascii="Times New Roman" w:eastAsia="Times New Roman" w:hAnsi="Times New Roman" w:cs="Times New Roman"/>
          <w:sz w:val="36"/>
          <w:szCs w:val="24"/>
        </w:rPr>
        <w:t>• у женщин, направивших в неё средства материнского капитала</w:t>
      </w:r>
    </w:p>
    <w:p w:rsidR="00066D41" w:rsidRPr="00200089" w:rsidRDefault="00066D41" w:rsidP="00066D4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40"/>
          <w:szCs w:val="24"/>
        </w:rPr>
      </w:pPr>
    </w:p>
    <w:p w:rsidR="00066D41" w:rsidRPr="00200089" w:rsidRDefault="00066D41" w:rsidP="00066D4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 w:rsidRPr="00200089">
        <w:rPr>
          <w:rFonts w:ascii="Times New Roman" w:eastAsia="Times New Roman" w:hAnsi="Times New Roman" w:cs="Times New Roman"/>
          <w:b/>
          <w:sz w:val="40"/>
          <w:szCs w:val="24"/>
        </w:rPr>
        <w:t>Что такое накопительная пенсия</w:t>
      </w:r>
      <w:r w:rsidRPr="00200089">
        <w:rPr>
          <w:rFonts w:ascii="Times New Roman" w:eastAsia="Times New Roman" w:hAnsi="Times New Roman" w:cs="Times New Roman"/>
          <w:b/>
          <w:sz w:val="40"/>
          <w:szCs w:val="24"/>
        </w:rPr>
        <w:t>?</w:t>
      </w:r>
    </w:p>
    <w:p w:rsidR="00066D41" w:rsidRPr="00066D41" w:rsidRDefault="00066D41" w:rsidP="00066D4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24"/>
        </w:rPr>
      </w:pPr>
    </w:p>
    <w:p w:rsidR="00066D41" w:rsidRPr="00066D41" w:rsidRDefault="00066D41" w:rsidP="00066D4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24"/>
        </w:rPr>
      </w:pPr>
      <w:r w:rsidRPr="00066D41">
        <w:rPr>
          <w:rFonts w:ascii="Times New Roman" w:eastAsia="Times New Roman" w:hAnsi="Times New Roman" w:cs="Times New Roman"/>
          <w:sz w:val="36"/>
          <w:szCs w:val="24"/>
        </w:rPr>
        <w:t xml:space="preserve">Накопительная пенсия выплачивается дополнительно к </w:t>
      </w:r>
      <w:proofErr w:type="gramStart"/>
      <w:r w:rsidRPr="00066D41">
        <w:rPr>
          <w:rFonts w:ascii="Times New Roman" w:eastAsia="Times New Roman" w:hAnsi="Times New Roman" w:cs="Times New Roman"/>
          <w:sz w:val="36"/>
          <w:szCs w:val="24"/>
        </w:rPr>
        <w:t>страховой</w:t>
      </w:r>
      <w:proofErr w:type="gramEnd"/>
      <w:r w:rsidRPr="00066D41">
        <w:rPr>
          <w:rFonts w:ascii="Times New Roman" w:eastAsia="Times New Roman" w:hAnsi="Times New Roman" w:cs="Times New Roman"/>
          <w:sz w:val="36"/>
          <w:szCs w:val="24"/>
        </w:rPr>
        <w:t>. Она формируется за счёт страховых и дополнительных взносов, направленных работодателями или будущими пенсионерами. Эти средства инвестируются, а полученный доход увеличивает размер накопительной пенсии. Накоплениями управляет негосударственный пенсионный фонд или специальная управляющая компания</w:t>
      </w:r>
    </w:p>
    <w:p w:rsidR="00066D41" w:rsidRPr="00066D41" w:rsidRDefault="00066D41" w:rsidP="00066D4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24"/>
        </w:rPr>
      </w:pPr>
    </w:p>
    <w:p w:rsidR="0001030E" w:rsidRPr="0001030E" w:rsidRDefault="00066D41" w:rsidP="00066D4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36"/>
          <w:szCs w:val="24"/>
        </w:rPr>
      </w:pPr>
      <w:r w:rsidRPr="00066D41">
        <w:rPr>
          <w:rFonts w:ascii="Times New Roman" w:eastAsia="Times New Roman" w:hAnsi="Times New Roman" w:cs="Times New Roman"/>
          <w:sz w:val="36"/>
          <w:szCs w:val="24"/>
        </w:rPr>
        <w:t xml:space="preserve">Размер пенсионных накоплений можно проверить в личном кабинете на </w:t>
      </w:r>
      <w:proofErr w:type="spellStart"/>
      <w:r w:rsidRPr="00066D41">
        <w:rPr>
          <w:rFonts w:ascii="Times New Roman" w:eastAsia="Times New Roman" w:hAnsi="Times New Roman" w:cs="Times New Roman"/>
          <w:sz w:val="36"/>
          <w:szCs w:val="24"/>
        </w:rPr>
        <w:t>Госуслугах</w:t>
      </w:r>
      <w:proofErr w:type="spellEnd"/>
      <w:r w:rsidRPr="00066D41">
        <w:rPr>
          <w:rFonts w:ascii="Times New Roman" w:eastAsia="Times New Roman" w:hAnsi="Times New Roman" w:cs="Times New Roman"/>
          <w:sz w:val="36"/>
          <w:szCs w:val="24"/>
        </w:rPr>
        <w:t xml:space="preserve"> или в выписке из лицевого счёта</w:t>
      </w:r>
    </w:p>
    <w:p w:rsidR="00066D41" w:rsidRPr="00200089" w:rsidRDefault="00066D41" w:rsidP="00066D41">
      <w:pPr>
        <w:pStyle w:val="1"/>
        <w:jc w:val="center"/>
        <w:rPr>
          <w:sz w:val="40"/>
        </w:rPr>
      </w:pPr>
      <w:r w:rsidRPr="00200089">
        <w:rPr>
          <w:sz w:val="40"/>
        </w:rPr>
        <w:lastRenderedPageBreak/>
        <w:t>В каких формах можно получать накопительную пенсию?</w:t>
      </w:r>
    </w:p>
    <w:p w:rsidR="00066D41" w:rsidRPr="00066D41" w:rsidRDefault="00066D41" w:rsidP="00066D41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36"/>
          <w:szCs w:val="24"/>
        </w:rPr>
      </w:pPr>
      <w:r w:rsidRPr="00066D41">
        <w:rPr>
          <w:rFonts w:ascii="Times New Roman" w:eastAsia="Times New Roman" w:hAnsi="Times New Roman" w:cs="Times New Roman"/>
          <w:sz w:val="36"/>
          <w:szCs w:val="24"/>
        </w:rPr>
        <w:t>Варианты зависят от способа формирования пенсии и размера накоплений</w:t>
      </w:r>
    </w:p>
    <w:p w:rsidR="00066D41" w:rsidRPr="00066D41" w:rsidRDefault="00066D41" w:rsidP="00066D41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36"/>
          <w:szCs w:val="24"/>
        </w:rPr>
      </w:pPr>
      <w:r w:rsidRPr="00066D41">
        <w:rPr>
          <w:rFonts w:ascii="Times New Roman" w:eastAsia="Times New Roman" w:hAnsi="Times New Roman" w:cs="Times New Roman"/>
          <w:b/>
          <w:bCs/>
          <w:sz w:val="36"/>
          <w:szCs w:val="24"/>
        </w:rPr>
        <w:t>Пожизненная пенсия</w:t>
      </w:r>
      <w:r w:rsidRPr="00066D41">
        <w:rPr>
          <w:rFonts w:ascii="Times New Roman" w:eastAsia="Times New Roman" w:hAnsi="Times New Roman" w:cs="Times New Roman"/>
          <w:sz w:val="36"/>
          <w:szCs w:val="24"/>
        </w:rPr>
        <w:t> назначается, если сумма накоплений больше 5% от размера всей пенсии. Это накопительная пенсия, которую назначают бессрочно и выплачивают каждый месяц</w:t>
      </w:r>
    </w:p>
    <w:p w:rsidR="00066D41" w:rsidRPr="00066D41" w:rsidRDefault="00066D41" w:rsidP="00066D41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36"/>
          <w:szCs w:val="24"/>
        </w:rPr>
      </w:pPr>
      <w:r w:rsidRPr="00066D41">
        <w:rPr>
          <w:rFonts w:ascii="Times New Roman" w:eastAsia="Times New Roman" w:hAnsi="Times New Roman" w:cs="Times New Roman"/>
          <w:b/>
          <w:bCs/>
          <w:sz w:val="36"/>
          <w:szCs w:val="24"/>
        </w:rPr>
        <w:t>Единовременная выплата</w:t>
      </w:r>
      <w:r w:rsidRPr="00066D41">
        <w:rPr>
          <w:rFonts w:ascii="Times New Roman" w:eastAsia="Times New Roman" w:hAnsi="Times New Roman" w:cs="Times New Roman"/>
          <w:sz w:val="36"/>
          <w:szCs w:val="24"/>
        </w:rPr>
        <w:t> назначается, если сумма накоплений меньше 5% от размера всей пенсии, или не выполняются условия для выхода на пенсию по старости</w:t>
      </w:r>
      <w:proofErr w:type="gramStart"/>
      <w:r w:rsidRPr="00066D41">
        <w:rPr>
          <w:rFonts w:ascii="Times New Roman" w:eastAsia="Times New Roman" w:hAnsi="Times New Roman" w:cs="Times New Roman"/>
          <w:sz w:val="36"/>
          <w:szCs w:val="24"/>
        </w:rPr>
        <w:t> .</w:t>
      </w:r>
      <w:proofErr w:type="gramEnd"/>
      <w:r w:rsidRPr="00066D41">
        <w:rPr>
          <w:rFonts w:ascii="Times New Roman" w:eastAsia="Times New Roman" w:hAnsi="Times New Roman" w:cs="Times New Roman"/>
          <w:sz w:val="36"/>
          <w:szCs w:val="24"/>
        </w:rPr>
        <w:t xml:space="preserve"> Все средства пенсионных накоплений переводят одним платежом</w:t>
      </w:r>
    </w:p>
    <w:p w:rsidR="00066D41" w:rsidRPr="00066D41" w:rsidRDefault="00066D41" w:rsidP="00066D41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36"/>
          <w:szCs w:val="24"/>
        </w:rPr>
      </w:pPr>
      <w:r w:rsidRPr="00066D41">
        <w:rPr>
          <w:rFonts w:ascii="Times New Roman" w:eastAsia="Times New Roman" w:hAnsi="Times New Roman" w:cs="Times New Roman"/>
          <w:b/>
          <w:bCs/>
          <w:sz w:val="36"/>
          <w:szCs w:val="24"/>
        </w:rPr>
        <w:t>Выплата сроком от 10 лет</w:t>
      </w:r>
      <w:r w:rsidRPr="00066D41">
        <w:rPr>
          <w:rFonts w:ascii="Times New Roman" w:eastAsia="Times New Roman" w:hAnsi="Times New Roman" w:cs="Times New Roman"/>
          <w:sz w:val="36"/>
          <w:szCs w:val="24"/>
        </w:rPr>
        <w:t> доступна, если были уплачены добровольные взносы или материнский капитал направлен на финансирование пенсии. Срочная пенсионная выплата назначается минимум на 10 лет, срок указывает сам получатель</w:t>
      </w:r>
    </w:p>
    <w:p w:rsidR="00E43E7D" w:rsidRPr="00066D41" w:rsidRDefault="00E43E7D" w:rsidP="00066D41">
      <w:pPr>
        <w:tabs>
          <w:tab w:val="left" w:pos="1393"/>
        </w:tabs>
        <w:rPr>
          <w:rFonts w:ascii="Times New Roman" w:hAnsi="Times New Roman" w:cs="Times New Roman"/>
          <w:sz w:val="32"/>
          <w:szCs w:val="32"/>
        </w:rPr>
      </w:pPr>
    </w:p>
    <w:sectPr w:rsidR="00E43E7D" w:rsidRPr="00066D41" w:rsidSect="001D7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1030E"/>
    <w:rsid w:val="0001030E"/>
    <w:rsid w:val="00066D41"/>
    <w:rsid w:val="001D7610"/>
    <w:rsid w:val="00200089"/>
    <w:rsid w:val="00476E49"/>
    <w:rsid w:val="00B00563"/>
    <w:rsid w:val="00E43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10"/>
  </w:style>
  <w:style w:type="paragraph" w:styleId="1">
    <w:name w:val="heading 1"/>
    <w:basedOn w:val="a"/>
    <w:link w:val="10"/>
    <w:uiPriority w:val="9"/>
    <w:qFormat/>
    <w:rsid w:val="00066D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D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66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6D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4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4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020IlaevaPN</dc:creator>
  <cp:keywords/>
  <dc:description/>
  <cp:lastModifiedBy>020IlaevaPN</cp:lastModifiedBy>
  <cp:revision>5</cp:revision>
  <cp:lastPrinted>2023-01-16T11:32:00Z</cp:lastPrinted>
  <dcterms:created xsi:type="dcterms:W3CDTF">2023-01-16T07:30:00Z</dcterms:created>
  <dcterms:modified xsi:type="dcterms:W3CDTF">2023-01-16T12:29:00Z</dcterms:modified>
</cp:coreProperties>
</file>