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ED" w:rsidRDefault="00A801ED" w:rsidP="005E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A801ED" w:rsidRDefault="00A801ED" w:rsidP="005E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A801ED" w:rsidRDefault="00A801ED" w:rsidP="005E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5E2B9C" w:rsidRPr="009E2735" w:rsidRDefault="005E2B9C" w:rsidP="005E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E27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Прокуратурой </w:t>
      </w:r>
      <w:r w:rsidR="009E2735" w:rsidRPr="009E27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Шейх-</w:t>
      </w:r>
      <w:proofErr w:type="spellStart"/>
      <w:r w:rsidR="009E2735" w:rsidRPr="009E27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Мансуровского</w:t>
      </w:r>
      <w:proofErr w:type="spellEnd"/>
      <w:r w:rsidRPr="009E27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г. </w:t>
      </w:r>
      <w:r w:rsidR="009D29E0" w:rsidRPr="009E27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Грозного приняты</w:t>
      </w:r>
      <w:r w:rsidRPr="009E27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меры для ограничения доступа к вредоносным </w:t>
      </w:r>
      <w:r w:rsidR="009D29E0" w:rsidRPr="009E27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Интернет-ресурсам</w:t>
      </w:r>
    </w:p>
    <w:p w:rsidR="005E2B9C" w:rsidRPr="009E2735" w:rsidRDefault="005E2B9C" w:rsidP="005E2B9C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35" w:rsidRPr="009E2735" w:rsidRDefault="009E2735" w:rsidP="005E2B9C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35" w:rsidRPr="009E2735" w:rsidRDefault="009E2735" w:rsidP="009E27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2735">
        <w:rPr>
          <w:sz w:val="28"/>
          <w:szCs w:val="28"/>
        </w:rPr>
        <w:t>Прокуратурой Шейх-</w:t>
      </w:r>
      <w:proofErr w:type="spellStart"/>
      <w:r w:rsidRPr="009E2735">
        <w:rPr>
          <w:sz w:val="28"/>
          <w:szCs w:val="28"/>
        </w:rPr>
        <w:t>Мансуровского</w:t>
      </w:r>
      <w:proofErr w:type="spellEnd"/>
      <w:r w:rsidRPr="009E2735">
        <w:rPr>
          <w:sz w:val="28"/>
          <w:szCs w:val="28"/>
        </w:rPr>
        <w:t xml:space="preserve"> района г. </w:t>
      </w:r>
      <w:r w:rsidR="009D29E0" w:rsidRPr="009E2735">
        <w:rPr>
          <w:sz w:val="28"/>
          <w:szCs w:val="28"/>
        </w:rPr>
        <w:t>Грозного по</w:t>
      </w:r>
      <w:r w:rsidRPr="009E2735">
        <w:rPr>
          <w:sz w:val="28"/>
          <w:szCs w:val="28"/>
        </w:rPr>
        <w:t xml:space="preserve"> результатам мониторинга сети «Интернет» выявлен сайт, на котором размещены для свободного доступа неограниченного круга лиц материалы, связанные с информацией </w:t>
      </w:r>
      <w:r w:rsidR="00C81D65">
        <w:rPr>
          <w:sz w:val="28"/>
          <w:szCs w:val="28"/>
        </w:rPr>
        <w:t xml:space="preserve">о способах использования </w:t>
      </w:r>
      <w:r w:rsidR="009D29E0">
        <w:rPr>
          <w:sz w:val="28"/>
          <w:szCs w:val="28"/>
        </w:rPr>
        <w:t>захватывающих удерживающих капканов со стальными дугами, изготовленных</w:t>
      </w:r>
      <w:r w:rsidR="009A5986">
        <w:rPr>
          <w:sz w:val="28"/>
          <w:szCs w:val="28"/>
        </w:rPr>
        <w:t xml:space="preserve"> из высококачественной легированной стали</w:t>
      </w:r>
      <w:r w:rsidRPr="009E2735">
        <w:rPr>
          <w:sz w:val="28"/>
          <w:szCs w:val="28"/>
        </w:rPr>
        <w:t>.</w:t>
      </w:r>
    </w:p>
    <w:p w:rsidR="009E2735" w:rsidRPr="009E2735" w:rsidRDefault="009E2735" w:rsidP="009E27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2735">
        <w:rPr>
          <w:sz w:val="28"/>
          <w:szCs w:val="28"/>
        </w:rPr>
        <w:t> </w:t>
      </w:r>
    </w:p>
    <w:p w:rsidR="009E2735" w:rsidRPr="009E2735" w:rsidRDefault="009E2735" w:rsidP="009E27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2735">
        <w:rPr>
          <w:sz w:val="28"/>
          <w:szCs w:val="28"/>
        </w:rPr>
        <w:t xml:space="preserve">Данная информация вводит в заблуждение граждан относительно </w:t>
      </w:r>
      <w:r w:rsidR="009A5986">
        <w:rPr>
          <w:sz w:val="28"/>
          <w:szCs w:val="28"/>
        </w:rPr>
        <w:t>правил охоты</w:t>
      </w:r>
      <w:r w:rsidRPr="009E2735">
        <w:rPr>
          <w:sz w:val="28"/>
          <w:szCs w:val="28"/>
        </w:rPr>
        <w:t>, поскольку не содержит указания на противоправность данных действий и установленную законом ответственность в случае их совершения.</w:t>
      </w:r>
    </w:p>
    <w:p w:rsidR="009E2735" w:rsidRPr="009E2735" w:rsidRDefault="009E2735" w:rsidP="009E27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2735">
        <w:rPr>
          <w:sz w:val="28"/>
          <w:szCs w:val="28"/>
        </w:rPr>
        <w:t> </w:t>
      </w:r>
    </w:p>
    <w:p w:rsidR="009E2735" w:rsidRPr="009E2735" w:rsidRDefault="009E2735" w:rsidP="009E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исключения доступа граждан к данному сайту прокуратурой района направлено в</w:t>
      </w:r>
      <w:bookmarkStart w:id="0" w:name="_GoBack"/>
      <w:bookmarkEnd w:id="0"/>
      <w:r w:rsidRPr="009E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98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Шейх-</w:t>
      </w:r>
      <w:proofErr w:type="spellStart"/>
      <w:r w:rsidR="009A5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Мансуровский</w:t>
      </w:r>
      <w:proofErr w:type="spellEnd"/>
      <w:r w:rsidRPr="009E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г.</w:t>
      </w:r>
      <w:r w:rsidR="00C8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Грозного</w:t>
      </w:r>
      <w:r w:rsidR="009A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исковое заявление о признании указанной информации запрещенной к распространению на территории Российской Федерации.</w:t>
      </w:r>
    </w:p>
    <w:p w:rsidR="009E2735" w:rsidRDefault="009E2735" w:rsidP="009E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35" w:rsidRPr="009E2735" w:rsidRDefault="009E2735" w:rsidP="009E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прокуратуры судом удовлетворены в полном объеме и доступ к </w:t>
      </w:r>
      <w:proofErr w:type="spellStart"/>
      <w:r w:rsidRPr="009E2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интернет-ресурсу</w:t>
      </w:r>
      <w:proofErr w:type="spellEnd"/>
      <w:r w:rsidRPr="009E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ограничен.</w:t>
      </w:r>
    </w:p>
    <w:p w:rsidR="009E2735" w:rsidRPr="009E2735" w:rsidRDefault="009E2735" w:rsidP="009E27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B9C" w:rsidRP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A801ED" w:rsidRP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    </w:t>
      </w:r>
      <w:r w:rsidR="000E6159">
        <w:rPr>
          <w:rFonts w:ascii="Times New Roman" w:eastAsia="Times New Roman" w:hAnsi="Times New Roman" w:cs="Times New Roman"/>
          <w:sz w:val="28"/>
          <w:szCs w:val="28"/>
          <w:lang w:eastAsia="ru-RU"/>
        </w:rPr>
        <w:t>З.М. Керимов</w:t>
      </w:r>
    </w:p>
    <w:p w:rsidR="00A801ED" w:rsidRP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1ED" w:rsidRP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FC6AFF" w:rsidRPr="003B725C" w:rsidRDefault="00A801ED" w:rsidP="00430C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1ED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А.А. </w:t>
      </w:r>
      <w:proofErr w:type="spellStart"/>
      <w:r w:rsidR="009A5986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Тамаев</w:t>
      </w:r>
      <w:proofErr w:type="spellEnd"/>
      <w:r w:rsidRPr="00A801ED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, 29-82-78</w:t>
      </w:r>
    </w:p>
    <w:sectPr w:rsidR="00FC6AFF" w:rsidRPr="003B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9C"/>
    <w:rsid w:val="000E6159"/>
    <w:rsid w:val="0014202A"/>
    <w:rsid w:val="003B725C"/>
    <w:rsid w:val="00430C16"/>
    <w:rsid w:val="005A2688"/>
    <w:rsid w:val="005E2B9C"/>
    <w:rsid w:val="00724FD8"/>
    <w:rsid w:val="007F1B2C"/>
    <w:rsid w:val="008B7D09"/>
    <w:rsid w:val="00976E92"/>
    <w:rsid w:val="009A5986"/>
    <w:rsid w:val="009D29E0"/>
    <w:rsid w:val="009E2735"/>
    <w:rsid w:val="00A46BF6"/>
    <w:rsid w:val="00A801ED"/>
    <w:rsid w:val="00C81D65"/>
    <w:rsid w:val="00D26891"/>
    <w:rsid w:val="00F1501E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8A5A0-A10E-4D90-940C-4D02580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5E2B9C"/>
  </w:style>
  <w:style w:type="paragraph" w:styleId="a3">
    <w:name w:val="Normal (Web)"/>
    <w:basedOn w:val="a"/>
    <w:uiPriority w:val="99"/>
    <w:semiHidden/>
    <w:unhideWhenUsed/>
    <w:rsid w:val="005E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27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5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7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2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Comp95</cp:lastModifiedBy>
  <cp:revision>2</cp:revision>
  <cp:lastPrinted>2023-05-05T14:05:00Z</cp:lastPrinted>
  <dcterms:created xsi:type="dcterms:W3CDTF">2023-05-17T07:44:00Z</dcterms:created>
  <dcterms:modified xsi:type="dcterms:W3CDTF">2023-05-17T07:44:00Z</dcterms:modified>
</cp:coreProperties>
</file>