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5F" w:rsidRPr="00A46BBA" w:rsidRDefault="000B405F" w:rsidP="001A2F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46B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Более </w:t>
      </w:r>
      <w:r w:rsidR="00E833CB" w:rsidRPr="00A46B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60</w:t>
      </w:r>
      <w:r w:rsidRPr="00A46B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тысяч жителей Чечни получают пособие по уходу за нетрудоспособными гражданами</w:t>
      </w:r>
    </w:p>
    <w:p w:rsidR="000B405F" w:rsidRPr="00A46BBA" w:rsidRDefault="002346DD" w:rsidP="00A46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DD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B405F" w:rsidRPr="00A46BBA" w:rsidRDefault="000B405F" w:rsidP="00A46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B7C73">
        <w:rPr>
          <w:rFonts w:ascii="Times New Roman" w:eastAsia="Times New Roman" w:hAnsi="Times New Roman" w:cs="Times New Roman"/>
          <w:sz w:val="28"/>
          <w:szCs w:val="28"/>
        </w:rPr>
        <w:t xml:space="preserve">тделение </w:t>
      </w:r>
      <w:r w:rsidRPr="00A46BBA">
        <w:rPr>
          <w:rFonts w:ascii="Times New Roman" w:eastAsia="Times New Roman" w:hAnsi="Times New Roman" w:cs="Times New Roman"/>
          <w:sz w:val="28"/>
          <w:szCs w:val="28"/>
        </w:rPr>
        <w:t xml:space="preserve">СФР по Чеченской Республике продолжает осуществлять выплаты жителям региона, которые ухаживают за нетрудоспособными гражданами. </w:t>
      </w:r>
      <w:r w:rsidR="00E833CB" w:rsidRPr="00A46BB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46BBA">
        <w:rPr>
          <w:rFonts w:ascii="Times New Roman" w:eastAsia="Times New Roman" w:hAnsi="Times New Roman" w:cs="Times New Roman"/>
          <w:sz w:val="28"/>
          <w:szCs w:val="28"/>
        </w:rPr>
        <w:t xml:space="preserve"> состоянию наи</w:t>
      </w:r>
      <w:r w:rsidR="00E833CB" w:rsidRPr="00A46BBA">
        <w:rPr>
          <w:rFonts w:ascii="Times New Roman" w:eastAsia="Times New Roman" w:hAnsi="Times New Roman" w:cs="Times New Roman"/>
          <w:sz w:val="28"/>
          <w:szCs w:val="28"/>
        </w:rPr>
        <w:t xml:space="preserve">юль текущего года </w:t>
      </w:r>
      <w:r w:rsidRPr="00A46BBA">
        <w:rPr>
          <w:rFonts w:ascii="Times New Roman" w:eastAsia="Times New Roman" w:hAnsi="Times New Roman" w:cs="Times New Roman"/>
          <w:sz w:val="28"/>
          <w:szCs w:val="28"/>
        </w:rPr>
        <w:t xml:space="preserve">получателями данного вида пособий в </w:t>
      </w:r>
      <w:r w:rsidR="004B7C73">
        <w:rPr>
          <w:rFonts w:ascii="Times New Roman" w:eastAsia="Times New Roman" w:hAnsi="Times New Roman" w:cs="Times New Roman"/>
          <w:sz w:val="28"/>
          <w:szCs w:val="28"/>
        </w:rPr>
        <w:t xml:space="preserve">Республике </w:t>
      </w:r>
      <w:r w:rsidRPr="00A46BBA"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 w:rsidR="002C22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60 </w:t>
      </w:r>
      <w:r w:rsidR="00E833CB" w:rsidRPr="00A46B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036 </w:t>
      </w:r>
      <w:r w:rsidRPr="00A46BBA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0B405F" w:rsidRPr="00A46BBA" w:rsidRDefault="000B405F" w:rsidP="00A46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BA">
        <w:rPr>
          <w:rFonts w:ascii="Times New Roman" w:eastAsia="Times New Roman" w:hAnsi="Times New Roman" w:cs="Times New Roman"/>
          <w:sz w:val="28"/>
          <w:szCs w:val="28"/>
        </w:rPr>
        <w:t xml:space="preserve">Напоминаем, что </w:t>
      </w:r>
      <w:r w:rsidR="00E833CB" w:rsidRPr="00A46BBA">
        <w:rPr>
          <w:rFonts w:ascii="Times New Roman" w:eastAsia="Times New Roman" w:hAnsi="Times New Roman" w:cs="Times New Roman"/>
          <w:sz w:val="28"/>
          <w:szCs w:val="28"/>
        </w:rPr>
        <w:t xml:space="preserve">данную </w:t>
      </w:r>
      <w:r w:rsidRPr="00A46BBA">
        <w:rPr>
          <w:rFonts w:ascii="Times New Roman" w:eastAsia="Times New Roman" w:hAnsi="Times New Roman" w:cs="Times New Roman"/>
          <w:sz w:val="28"/>
          <w:szCs w:val="28"/>
        </w:rPr>
        <w:t>выплату могут оформить граждане, осуществляющие уход за инвалидами I группы, престарелыми, нуждающимися по заключению лечебного учреждения в постоянном постороннем уходе, либо достигшими возраста 80-ти лет, детьми-инвалидами в возрасте до 18 лет или инвалидами с детства I группы.</w:t>
      </w:r>
    </w:p>
    <w:p w:rsidR="000B405F" w:rsidRPr="00A46BBA" w:rsidRDefault="000B405F" w:rsidP="00A46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BA">
        <w:rPr>
          <w:rFonts w:ascii="Times New Roman" w:eastAsia="Times New Roman" w:hAnsi="Times New Roman" w:cs="Times New Roman"/>
          <w:sz w:val="28"/>
          <w:szCs w:val="28"/>
        </w:rPr>
        <w:t>Следует отметить, что выплата положена только неработающим трудоспособным людям, которые при этом не получают пособие по безработице в службе занятости.</w:t>
      </w:r>
    </w:p>
    <w:p w:rsidR="000B405F" w:rsidRPr="00A46BBA" w:rsidRDefault="000B405F" w:rsidP="00A46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BA">
        <w:rPr>
          <w:rFonts w:ascii="Times New Roman" w:eastAsia="Times New Roman" w:hAnsi="Times New Roman" w:cs="Times New Roman"/>
          <w:sz w:val="28"/>
          <w:szCs w:val="28"/>
        </w:rPr>
        <w:t>Для назначения  компенсационной выплаты необходимо подать два заявления через личный кабинет на портале «</w:t>
      </w:r>
      <w:proofErr w:type="spellStart"/>
      <w:r w:rsidRPr="00A46BBA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A46BBA">
        <w:rPr>
          <w:rFonts w:ascii="Times New Roman" w:eastAsia="Times New Roman" w:hAnsi="Times New Roman" w:cs="Times New Roman"/>
          <w:sz w:val="28"/>
          <w:szCs w:val="28"/>
        </w:rPr>
        <w:t xml:space="preserve">» или клиентские службы </w:t>
      </w:r>
      <w:r w:rsidR="00A46B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6BBA">
        <w:rPr>
          <w:rFonts w:ascii="Times New Roman" w:eastAsia="Times New Roman" w:hAnsi="Times New Roman" w:cs="Times New Roman"/>
          <w:sz w:val="28"/>
          <w:szCs w:val="28"/>
        </w:rPr>
        <w:t>тделения Социального фонда Чеченской Республики. Соответственно, человек, который будет ухаживать за нетрудоспособным гражданином, подает заявление «О назначении ежемесячной компенсационной выплаты неработающему трудоспособному лицу, осуществляющему уход за нетрудоспособным гражданином», а тот, за кем будут ухаживать, — заявление «О согласии на осуществление неработающим трудоспособным лицом ухода за нетрудоспособным гражданином».</w:t>
      </w:r>
    </w:p>
    <w:p w:rsidR="000B405F" w:rsidRPr="00A46BBA" w:rsidRDefault="000B405F" w:rsidP="00A46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B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документы, помимо заявлений, как правило, не требуются, поскольку </w:t>
      </w:r>
      <w:r w:rsidR="004B7C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6BBA">
        <w:rPr>
          <w:rFonts w:ascii="Times New Roman" w:eastAsia="Times New Roman" w:hAnsi="Times New Roman" w:cs="Times New Roman"/>
          <w:sz w:val="28"/>
          <w:szCs w:val="28"/>
        </w:rPr>
        <w:t>тделение фонда в нашем регионе самостоятельно уточняет необходимые сведения.</w:t>
      </w:r>
    </w:p>
    <w:p w:rsidR="000B405F" w:rsidRPr="00A46BBA" w:rsidRDefault="000B405F" w:rsidP="00A46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BA">
        <w:rPr>
          <w:rFonts w:ascii="Times New Roman" w:eastAsia="Times New Roman" w:hAnsi="Times New Roman" w:cs="Times New Roman"/>
          <w:sz w:val="28"/>
          <w:szCs w:val="28"/>
        </w:rPr>
        <w:t>Выплата устанавливается к пенсии человека, за которым осуществляется уход.</w:t>
      </w:r>
    </w:p>
    <w:p w:rsidR="000B405F" w:rsidRPr="00A46BBA" w:rsidRDefault="004B7C73" w:rsidP="00A46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у вас остались вопросы, звоните нам по номеру:</w:t>
      </w:r>
      <w:r w:rsidR="000B405F" w:rsidRPr="00A46BBA">
        <w:rPr>
          <w:rFonts w:ascii="Times New Roman" w:eastAsia="Times New Roman" w:hAnsi="Times New Roman" w:cs="Times New Roman"/>
          <w:sz w:val="28"/>
          <w:szCs w:val="28"/>
        </w:rPr>
        <w:t xml:space="preserve"> 8-(800)-200-08-70</w:t>
      </w:r>
      <w:r>
        <w:rPr>
          <w:rFonts w:ascii="Times New Roman" w:eastAsia="Times New Roman" w:hAnsi="Times New Roman" w:cs="Times New Roman"/>
          <w:sz w:val="28"/>
          <w:szCs w:val="28"/>
        </w:rPr>
        <w:t>. Кроме того, пишите</w:t>
      </w:r>
      <w:r w:rsidR="000B405F" w:rsidRPr="00A46BBA">
        <w:rPr>
          <w:rFonts w:ascii="Times New Roman" w:eastAsia="Times New Roman" w:hAnsi="Times New Roman" w:cs="Times New Roman"/>
          <w:sz w:val="28"/>
          <w:szCs w:val="28"/>
        </w:rPr>
        <w:t xml:space="preserve"> нам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405F" w:rsidRPr="00A46BBA">
        <w:rPr>
          <w:rFonts w:ascii="Times New Roman" w:eastAsia="Times New Roman" w:hAnsi="Times New Roman" w:cs="Times New Roman"/>
          <w:sz w:val="28"/>
          <w:szCs w:val="28"/>
        </w:rPr>
        <w:t xml:space="preserve"> социаль</w:t>
      </w:r>
      <w:r w:rsidR="002C2288">
        <w:rPr>
          <w:rFonts w:ascii="Times New Roman" w:eastAsia="Times New Roman" w:hAnsi="Times New Roman" w:cs="Times New Roman"/>
          <w:sz w:val="28"/>
          <w:szCs w:val="28"/>
        </w:rPr>
        <w:t xml:space="preserve">ных сетях: </w:t>
      </w:r>
      <w:r w:rsidR="000B405F" w:rsidRPr="00A46BBA">
        <w:rPr>
          <w:rFonts w:ascii="Times New Roman" w:eastAsia="Times New Roman" w:hAnsi="Times New Roman" w:cs="Times New Roman"/>
          <w:sz w:val="28"/>
          <w:szCs w:val="28"/>
        </w:rPr>
        <w:t>https://vk.com/sfr_chechnya</w:t>
      </w:r>
      <w:r w:rsidR="00A46B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B405F" w:rsidRPr="00A46BBA">
        <w:rPr>
          <w:rFonts w:ascii="Times New Roman" w:eastAsia="Times New Roman" w:hAnsi="Times New Roman" w:cs="Times New Roman"/>
          <w:sz w:val="28"/>
          <w:szCs w:val="28"/>
        </w:rPr>
        <w:t>https://ok.ru/group/56577860567146</w:t>
      </w:r>
      <w:r w:rsidR="00A46B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6BBA" w:rsidRPr="00A46BBA">
        <w:rPr>
          <w:rFonts w:ascii="Times New Roman" w:eastAsia="Times New Roman" w:hAnsi="Times New Roman" w:cs="Times New Roman"/>
          <w:sz w:val="28"/>
          <w:szCs w:val="28"/>
        </w:rPr>
        <w:t xml:space="preserve"> https://t.me/s/sfr_chechnya</w:t>
      </w:r>
      <w:r w:rsidR="00A46B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22EE" w:rsidRDefault="00BD22EE" w:rsidP="00A46BBA">
      <w:pPr>
        <w:jc w:val="both"/>
      </w:pPr>
    </w:p>
    <w:p w:rsidR="002C2288" w:rsidRDefault="002C2288" w:rsidP="00A46BBA">
      <w:pPr>
        <w:jc w:val="both"/>
      </w:pPr>
    </w:p>
    <w:p w:rsidR="002C2288" w:rsidRDefault="002C2288" w:rsidP="00A46BBA">
      <w:pPr>
        <w:jc w:val="both"/>
      </w:pPr>
    </w:p>
    <w:sectPr w:rsidR="002C2288" w:rsidSect="0043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B405F"/>
    <w:rsid w:val="000A488C"/>
    <w:rsid w:val="000B405F"/>
    <w:rsid w:val="001A2F27"/>
    <w:rsid w:val="002346DD"/>
    <w:rsid w:val="002912B0"/>
    <w:rsid w:val="002C2288"/>
    <w:rsid w:val="0037723C"/>
    <w:rsid w:val="00437A10"/>
    <w:rsid w:val="00492537"/>
    <w:rsid w:val="004B7C73"/>
    <w:rsid w:val="00562B7A"/>
    <w:rsid w:val="005818AF"/>
    <w:rsid w:val="005D76C4"/>
    <w:rsid w:val="00612FA7"/>
    <w:rsid w:val="00A46BBA"/>
    <w:rsid w:val="00B158B0"/>
    <w:rsid w:val="00BD22EE"/>
    <w:rsid w:val="00DE797F"/>
    <w:rsid w:val="00E8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10"/>
  </w:style>
  <w:style w:type="paragraph" w:styleId="1">
    <w:name w:val="heading 1"/>
    <w:basedOn w:val="a"/>
    <w:link w:val="10"/>
    <w:uiPriority w:val="9"/>
    <w:qFormat/>
    <w:rsid w:val="000B4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0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B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020KazyevKHS</dc:creator>
  <cp:lastModifiedBy>020IlaevaPN</cp:lastModifiedBy>
  <cp:revision>11</cp:revision>
  <dcterms:created xsi:type="dcterms:W3CDTF">2023-07-18T10:08:00Z</dcterms:created>
  <dcterms:modified xsi:type="dcterms:W3CDTF">2023-08-01T13:53:00Z</dcterms:modified>
</cp:coreProperties>
</file>