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3D" w:rsidRDefault="0063103D" w:rsidP="006310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</w:rPr>
      </w:pPr>
      <w:r w:rsidRPr="00AA2DF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Более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68</w:t>
      </w:r>
      <w:r w:rsidRPr="00AA2DF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тысяч жителей Чеченской Республики выбрали электронный формат ведения трудовой книжки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 2023 году</w:t>
      </w:r>
    </w:p>
    <w:p w:rsidR="0063103D" w:rsidRPr="00AA2DF1" w:rsidRDefault="0063103D" w:rsidP="0063103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03D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Pr="00D17036">
        <w:rPr>
          <w:rFonts w:ascii="Times New Roman" w:eastAsia="Times New Roman" w:hAnsi="Times New Roman" w:cs="Times New Roman"/>
          <w:sz w:val="24"/>
          <w:szCs w:val="24"/>
        </w:rPr>
        <w:t xml:space="preserve">68 345 тысяч  работающих жителей Чеченской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перешли на</w:t>
      </w:r>
      <w:r w:rsidRPr="00D17036">
        <w:rPr>
          <w:rFonts w:ascii="Times New Roman" w:eastAsia="Times New Roman" w:hAnsi="Times New Roman" w:cs="Times New Roman"/>
          <w:sz w:val="24"/>
          <w:szCs w:val="24"/>
        </w:rPr>
        <w:t xml:space="preserve"> электронную трудовую книжку (ЭТК) для ведения записей о своей профессиональной деятельности.</w:t>
      </w:r>
    </w:p>
    <w:p w:rsidR="0063103D" w:rsidRPr="00D17036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7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главных преимуществ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электронной книжки</w:t>
      </w:r>
      <w:r w:rsidRPr="00D17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постоянный доступ работника к сведениям о его трудовой деятельности. Ознакомиться с записями в </w:t>
      </w:r>
      <w:proofErr w:type="gramStart"/>
      <w:r w:rsidRPr="00D17036">
        <w:rPr>
          <w:rFonts w:ascii="Times New Roman" w:hAnsi="Times New Roman" w:cs="Times New Roman"/>
          <w:sz w:val="24"/>
          <w:szCs w:val="24"/>
          <w:shd w:val="clear" w:color="auto" w:fill="FFFFFF"/>
        </w:rPr>
        <w:t>своей</w:t>
      </w:r>
      <w:proofErr w:type="gramEnd"/>
      <w:r w:rsidRPr="00D17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трудовой можно в любое время за пару минут. Кроме того,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ЭТК</w:t>
      </w:r>
      <w:r w:rsidRPr="00D17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гарантирует высокий уровень безопасности и сохранности данных»,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Pr="00D17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отметил </w:t>
      </w:r>
      <w:r w:rsidRPr="00D17036">
        <w:rPr>
          <w:rFonts w:ascii="Times New Roman" w:eastAsia="Times New Roman" w:hAnsi="Times New Roman" w:cs="Times New Roman"/>
          <w:sz w:val="24"/>
          <w:szCs w:val="24"/>
        </w:rPr>
        <w:t>управляющий ОСФР по Чеченской Республике </w:t>
      </w:r>
      <w:proofErr w:type="spellStart"/>
      <w:r w:rsidRPr="006849DA">
        <w:rPr>
          <w:rFonts w:ascii="Times New Roman" w:eastAsia="Times New Roman" w:hAnsi="Times New Roman" w:cs="Times New Roman"/>
          <w:b/>
          <w:bCs/>
          <w:sz w:val="24"/>
          <w:szCs w:val="24"/>
        </w:rPr>
        <w:t>Мохмад-Эми</w:t>
      </w:r>
      <w:proofErr w:type="spellEnd"/>
      <w:r w:rsidRPr="00684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9DA">
        <w:rPr>
          <w:rFonts w:ascii="Times New Roman" w:eastAsia="Times New Roman" w:hAnsi="Times New Roman" w:cs="Times New Roman"/>
          <w:b/>
          <w:bCs/>
          <w:sz w:val="24"/>
          <w:szCs w:val="24"/>
        </w:rPr>
        <w:t>Ахмадов</w:t>
      </w:r>
      <w:proofErr w:type="spellEnd"/>
      <w:r w:rsidRPr="00D17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3103D" w:rsidRPr="00D17036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36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Pr="00D17036">
        <w:rPr>
          <w:rFonts w:ascii="Times New Roman" w:eastAsia="Times New Roman" w:hAnsi="Times New Roman" w:cs="Times New Roman"/>
          <w:sz w:val="24"/>
          <w:szCs w:val="24"/>
        </w:rPr>
        <w:t xml:space="preserve">преимуществ формирования сведений о трудовой деятельности в </w:t>
      </w:r>
      <w:proofErr w:type="spellStart"/>
      <w:r w:rsidRPr="00D17036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назвать:</w:t>
      </w:r>
    </w:p>
    <w:p w:rsidR="0063103D" w:rsidRPr="00D17036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36">
        <w:rPr>
          <w:rFonts w:ascii="Times New Roman" w:eastAsia="Times New Roman" w:hAnsi="Times New Roman" w:cs="Times New Roman"/>
          <w:sz w:val="24"/>
          <w:szCs w:val="24"/>
        </w:rPr>
        <w:t>- минимизаци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17036">
        <w:rPr>
          <w:rFonts w:ascii="Times New Roman" w:eastAsia="Times New Roman" w:hAnsi="Times New Roman" w:cs="Times New Roman"/>
          <w:sz w:val="24"/>
          <w:szCs w:val="24"/>
        </w:rPr>
        <w:t xml:space="preserve"> ошибочных, неточных и недостоверных сведений о трудовой деятельности;</w:t>
      </w:r>
    </w:p>
    <w:p w:rsidR="0063103D" w:rsidRPr="00D17036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36">
        <w:rPr>
          <w:rFonts w:ascii="Times New Roman" w:eastAsia="Times New Roman" w:hAnsi="Times New Roman" w:cs="Times New Roman"/>
          <w:sz w:val="24"/>
          <w:szCs w:val="24"/>
        </w:rPr>
        <w:t>- дополнительные возможности дистанционного трудоустройства;</w:t>
      </w:r>
    </w:p>
    <w:p w:rsidR="0063103D" w:rsidRPr="00D17036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36">
        <w:rPr>
          <w:rFonts w:ascii="Times New Roman" w:eastAsia="Times New Roman" w:hAnsi="Times New Roman" w:cs="Times New Roman"/>
          <w:sz w:val="24"/>
          <w:szCs w:val="24"/>
        </w:rPr>
        <w:t>- дистанционное оформление пенсий по данным лицевого счета без дополнительного документального подтверждения;</w:t>
      </w:r>
    </w:p>
    <w:p w:rsidR="0063103D" w:rsidRPr="00D17036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36">
        <w:rPr>
          <w:rFonts w:ascii="Times New Roman" w:eastAsia="Times New Roman" w:hAnsi="Times New Roman" w:cs="Times New Roman"/>
          <w:sz w:val="24"/>
          <w:szCs w:val="24"/>
        </w:rPr>
        <w:t>- использование данных электронной трудовой книжки для получения государственных услуг;</w:t>
      </w:r>
    </w:p>
    <w:p w:rsidR="0063103D" w:rsidRPr="00D17036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36">
        <w:rPr>
          <w:rFonts w:ascii="Times New Roman" w:eastAsia="Times New Roman" w:hAnsi="Times New Roman" w:cs="Times New Roman"/>
          <w:sz w:val="24"/>
          <w:szCs w:val="24"/>
        </w:rPr>
        <w:t>- снижение издержек работодателей на приобретение, ведение и хранение бумажных трудовых книжек и т.д.</w:t>
      </w:r>
    </w:p>
    <w:p w:rsidR="0063103D" w:rsidRPr="0068222E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2E">
        <w:rPr>
          <w:rFonts w:ascii="Times New Roman" w:eastAsia="Times New Roman" w:hAnsi="Times New Roman" w:cs="Times New Roman"/>
          <w:sz w:val="24"/>
          <w:szCs w:val="24"/>
        </w:rPr>
        <w:t>Сведения из электронной книжки можно получить в личном кабинете на портале «</w:t>
      </w:r>
      <w:proofErr w:type="spellStart"/>
      <w:r w:rsidRPr="0068222E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68222E">
        <w:rPr>
          <w:rFonts w:ascii="Times New Roman" w:eastAsia="Times New Roman" w:hAnsi="Times New Roman" w:cs="Times New Roman"/>
          <w:sz w:val="24"/>
          <w:szCs w:val="24"/>
        </w:rPr>
        <w:t>». Также есть возможность запросить бумажную выписку с подписью и печатью в клиентских службах СФР и МФЦ. Оба документа юридически равнозначны и могут быть одинаково представлены в любые организации.</w:t>
      </w:r>
    </w:p>
    <w:p w:rsidR="0063103D" w:rsidRPr="0068222E" w:rsidRDefault="0063103D" w:rsidP="0063103D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2E">
        <w:rPr>
          <w:rFonts w:ascii="Times New Roman" w:eastAsia="Times New Roman" w:hAnsi="Times New Roman" w:cs="Times New Roman"/>
          <w:sz w:val="24"/>
          <w:szCs w:val="24"/>
        </w:rPr>
        <w:t xml:space="preserve">У тех, кто впервые устроился на работу с 2021 года, трудовая книжка ведется сразу в электронном виде. Остальные работники могут продолжать вести бумажную </w:t>
      </w:r>
      <w:r>
        <w:rPr>
          <w:rFonts w:ascii="Times New Roman" w:eastAsia="Times New Roman" w:hAnsi="Times New Roman" w:cs="Times New Roman"/>
          <w:sz w:val="24"/>
          <w:szCs w:val="24"/>
        </w:rPr>
        <w:t>версию</w:t>
      </w:r>
      <w:r w:rsidRPr="0068222E">
        <w:rPr>
          <w:rFonts w:ascii="Times New Roman" w:eastAsia="Times New Roman" w:hAnsi="Times New Roman" w:cs="Times New Roman"/>
          <w:sz w:val="24"/>
          <w:szCs w:val="24"/>
        </w:rPr>
        <w:t xml:space="preserve"> либо перейти на электронную. Сделать это можно в любой момент.</w:t>
      </w:r>
    </w:p>
    <w:p w:rsidR="0063103D" w:rsidRPr="0068222E" w:rsidRDefault="0063103D" w:rsidP="0063103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22E">
        <w:rPr>
          <w:rFonts w:ascii="Times New Roman" w:eastAsia="Times New Roman" w:hAnsi="Times New Roman" w:cs="Times New Roman"/>
          <w:sz w:val="24"/>
          <w:szCs w:val="24"/>
        </w:rPr>
        <w:t xml:space="preserve">За более подробной информацией вы всегда можете обратиться по телефону </w:t>
      </w:r>
      <w:proofErr w:type="gramStart"/>
      <w:r w:rsidRPr="0068222E">
        <w:rPr>
          <w:rFonts w:ascii="Times New Roman" w:eastAsia="Times New Roman" w:hAnsi="Times New Roman" w:cs="Times New Roman"/>
          <w:sz w:val="24"/>
          <w:szCs w:val="24"/>
        </w:rPr>
        <w:t>единого</w:t>
      </w:r>
      <w:proofErr w:type="gramEnd"/>
      <w:r w:rsidRPr="0068222E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</w:t>
      </w:r>
      <w:proofErr w:type="spellStart"/>
      <w:r w:rsidRPr="0068222E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r w:rsidRPr="0068222E">
        <w:rPr>
          <w:rFonts w:ascii="Times New Roman" w:eastAsia="Times New Roman" w:hAnsi="Times New Roman" w:cs="Times New Roman"/>
          <w:sz w:val="24"/>
          <w:szCs w:val="24"/>
        </w:rPr>
        <w:t xml:space="preserve"> 8-(800)-200-08-70, а также написать нам свое обращение в социальных сетях:  https://vk.com/sfr_chechnya, https://ok.ru/group/56577860567146, https://t.me/s/sfr_chechnya.</w:t>
      </w:r>
    </w:p>
    <w:p w:rsidR="0063103D" w:rsidRDefault="0063103D" w:rsidP="0063103D">
      <w:pPr>
        <w:rPr>
          <w:szCs w:val="28"/>
        </w:rPr>
      </w:pPr>
    </w:p>
    <w:p w:rsidR="0063103D" w:rsidRDefault="0063103D" w:rsidP="0063103D">
      <w:pPr>
        <w:rPr>
          <w:szCs w:val="28"/>
        </w:rPr>
      </w:pPr>
    </w:p>
    <w:p w:rsidR="00BA0224" w:rsidRDefault="00BA0224"/>
    <w:sectPr w:rsidR="00BA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3103D"/>
    <w:rsid w:val="0063103D"/>
    <w:rsid w:val="00BA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020IlaevaPN</dc:creator>
  <cp:keywords/>
  <dc:description/>
  <cp:lastModifiedBy>020IlaevaPN</cp:lastModifiedBy>
  <cp:revision>2</cp:revision>
  <dcterms:created xsi:type="dcterms:W3CDTF">2023-08-25T15:34:00Z</dcterms:created>
  <dcterms:modified xsi:type="dcterms:W3CDTF">2023-08-25T15:34:00Z</dcterms:modified>
</cp:coreProperties>
</file>