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A2" w:rsidRPr="004226FC" w:rsidRDefault="00CA5BA2" w:rsidP="00CA5BA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6 месяцев реализации </w:t>
      </w:r>
      <w:proofErr w:type="spellStart"/>
      <w:r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пилотного</w:t>
      </w:r>
      <w:proofErr w:type="spellEnd"/>
      <w:r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проекта более </w:t>
      </w:r>
      <w:r w:rsidR="00E04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136 </w:t>
      </w:r>
      <w:r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тысяч жителей </w:t>
      </w:r>
      <w:r w:rsidR="004226FC"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Чеченской Республики</w:t>
      </w:r>
      <w:r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обратилось в клиентск</w:t>
      </w:r>
      <w:r w:rsidR="004226FC"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ие</w:t>
      </w:r>
      <w:r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служб</w:t>
      </w:r>
      <w:r w:rsidR="004226FC"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ы</w:t>
      </w:r>
      <w:r w:rsidRPr="0042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E045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СФР</w:t>
      </w:r>
    </w:p>
    <w:p w:rsidR="00E04520" w:rsidRDefault="00CA5BA2" w:rsidP="00CA5B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26FC">
        <w:rPr>
          <w:rFonts w:ascii="Times New Roman" w:eastAsia="Times New Roman" w:hAnsi="Times New Roman" w:cs="Times New Roman"/>
          <w:i/>
          <w:sz w:val="24"/>
          <w:szCs w:val="24"/>
        </w:rPr>
        <w:t xml:space="preserve">С апреля этого года Отделение СФР по </w:t>
      </w:r>
      <w:r w:rsidR="00E04520">
        <w:rPr>
          <w:rFonts w:ascii="Times New Roman" w:eastAsia="Times New Roman" w:hAnsi="Times New Roman" w:cs="Times New Roman"/>
          <w:i/>
          <w:sz w:val="24"/>
          <w:szCs w:val="24"/>
        </w:rPr>
        <w:t xml:space="preserve">Чеченской Республике </w:t>
      </w:r>
      <w:r w:rsidRPr="004226FC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числе других регионов стало участником федерального </w:t>
      </w:r>
      <w:proofErr w:type="spellStart"/>
      <w:r w:rsidRPr="004226FC">
        <w:rPr>
          <w:rFonts w:ascii="Times New Roman" w:eastAsia="Times New Roman" w:hAnsi="Times New Roman" w:cs="Times New Roman"/>
          <w:i/>
          <w:sz w:val="24"/>
          <w:szCs w:val="24"/>
        </w:rPr>
        <w:t>пилотного</w:t>
      </w:r>
      <w:proofErr w:type="spellEnd"/>
      <w:r w:rsidRPr="004226F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проекта, в рамках которого изменился график работы </w:t>
      </w:r>
      <w:r w:rsidR="00E04520">
        <w:rPr>
          <w:rFonts w:ascii="Times New Roman" w:eastAsia="Times New Roman" w:hAnsi="Times New Roman" w:cs="Times New Roman"/>
          <w:i/>
          <w:sz w:val="24"/>
          <w:szCs w:val="24"/>
        </w:rPr>
        <w:t xml:space="preserve">всех </w:t>
      </w:r>
      <w:r w:rsidRPr="004226FC">
        <w:rPr>
          <w:rFonts w:ascii="Times New Roman" w:eastAsia="Times New Roman" w:hAnsi="Times New Roman" w:cs="Times New Roman"/>
          <w:i/>
          <w:sz w:val="24"/>
          <w:szCs w:val="24"/>
        </w:rPr>
        <w:t>клиентск</w:t>
      </w:r>
      <w:r w:rsidR="00E04520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4226FC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служб</w:t>
      </w:r>
      <w:r w:rsidR="00E04520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регионе.</w:t>
      </w:r>
      <w:r w:rsidRPr="004226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A5BA2" w:rsidRPr="00E04520" w:rsidRDefault="00CA5BA2" w:rsidP="00CA5B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520">
        <w:rPr>
          <w:rFonts w:ascii="Times New Roman" w:eastAsia="Times New Roman" w:hAnsi="Times New Roman" w:cs="Times New Roman"/>
          <w:sz w:val="24"/>
          <w:szCs w:val="24"/>
        </w:rPr>
        <w:t>С пятидневной рабочая неделя увеличилась до шестидневной. Таким образом, созданы дополнительные возможности для предварительной записи на приём.</w:t>
      </w:r>
    </w:p>
    <w:p w:rsidR="00CA5BA2" w:rsidRPr="00E04520" w:rsidRDefault="00E04520" w:rsidP="00CA5B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520">
        <w:rPr>
          <w:rFonts w:ascii="Times New Roman" w:eastAsia="Times New Roman" w:hAnsi="Times New Roman" w:cs="Times New Roman"/>
          <w:sz w:val="24"/>
          <w:szCs w:val="24"/>
        </w:rPr>
        <w:t>136367</w:t>
      </w:r>
      <w:r w:rsidR="00CA5BA2" w:rsidRPr="00E04520">
        <w:rPr>
          <w:rFonts w:ascii="Times New Roman" w:eastAsia="Times New Roman" w:hAnsi="Times New Roman" w:cs="Times New Roman"/>
          <w:sz w:val="24"/>
          <w:szCs w:val="24"/>
        </w:rPr>
        <w:t xml:space="preserve"> жителей город и </w:t>
      </w:r>
      <w:r w:rsidRPr="00E04520">
        <w:rPr>
          <w:rFonts w:ascii="Times New Roman" w:eastAsia="Times New Roman" w:hAnsi="Times New Roman" w:cs="Times New Roman"/>
          <w:sz w:val="24"/>
          <w:szCs w:val="24"/>
        </w:rPr>
        <w:t>районов Чеченской Республики</w:t>
      </w:r>
      <w:r w:rsidR="00CA5BA2" w:rsidRPr="00E04520">
        <w:rPr>
          <w:rFonts w:ascii="Times New Roman" w:eastAsia="Times New Roman" w:hAnsi="Times New Roman" w:cs="Times New Roman"/>
          <w:sz w:val="24"/>
          <w:szCs w:val="24"/>
        </w:rPr>
        <w:t xml:space="preserve"> уже оценили новый режим работы. Теперь гражданам доступно посещение клиентской службы в комфортное время – в будни вечером или в выходной день.</w:t>
      </w:r>
    </w:p>
    <w:p w:rsidR="00CA5BA2" w:rsidRPr="00E04520" w:rsidRDefault="00CA5BA2" w:rsidP="00CA5B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520">
        <w:rPr>
          <w:rFonts w:ascii="Times New Roman" w:eastAsia="Times New Roman" w:hAnsi="Times New Roman" w:cs="Times New Roman"/>
          <w:sz w:val="24"/>
          <w:szCs w:val="24"/>
        </w:rPr>
        <w:t>Наиболее популярными темами обращений стали расчёт и получение пенсий, оформление и продление социальных выплат, а также распоряжение средствами материнского капитала.</w:t>
      </w:r>
    </w:p>
    <w:p w:rsidR="00CA5BA2" w:rsidRPr="00E04520" w:rsidRDefault="00CA5BA2" w:rsidP="00CA5B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520">
        <w:rPr>
          <w:rFonts w:ascii="Times New Roman" w:eastAsia="Times New Roman" w:hAnsi="Times New Roman" w:cs="Times New Roman"/>
          <w:sz w:val="24"/>
          <w:szCs w:val="24"/>
        </w:rPr>
        <w:t>Для максимального удобства клиентская служба оборудована цифровой зоной с терминалом самообслуживания, где посетители могут оформить необходимые услуги при помощи администратора зала без обращения к профильным специалистам.</w:t>
      </w:r>
    </w:p>
    <w:p w:rsidR="00CA5BA2" w:rsidRPr="00E04520" w:rsidRDefault="00CA5BA2" w:rsidP="00CA5BA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520">
        <w:rPr>
          <w:rFonts w:ascii="Times New Roman" w:eastAsia="Times New Roman" w:hAnsi="Times New Roman" w:cs="Times New Roman"/>
          <w:sz w:val="24"/>
          <w:szCs w:val="24"/>
        </w:rPr>
        <w:t xml:space="preserve"> Напомним, что на данный момент гражданам доступно более 100 </w:t>
      </w:r>
      <w:proofErr w:type="spellStart"/>
      <w:r w:rsidRPr="00E04520">
        <w:rPr>
          <w:rFonts w:ascii="Times New Roman" w:eastAsia="Times New Roman" w:hAnsi="Times New Roman" w:cs="Times New Roman"/>
          <w:sz w:val="24"/>
          <w:szCs w:val="24"/>
        </w:rPr>
        <w:t>онлайн-сервисов</w:t>
      </w:r>
      <w:proofErr w:type="spellEnd"/>
      <w:r w:rsidRPr="00E04520">
        <w:rPr>
          <w:rFonts w:ascii="Times New Roman" w:eastAsia="Times New Roman" w:hAnsi="Times New Roman" w:cs="Times New Roman"/>
          <w:sz w:val="24"/>
          <w:szCs w:val="24"/>
        </w:rPr>
        <w:t xml:space="preserve"> на портале «</w:t>
      </w:r>
      <w:proofErr w:type="spellStart"/>
      <w:r w:rsidRPr="00E04520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E04520">
        <w:rPr>
          <w:rFonts w:ascii="Times New Roman" w:eastAsia="Times New Roman" w:hAnsi="Times New Roman" w:cs="Times New Roman"/>
          <w:sz w:val="24"/>
          <w:szCs w:val="24"/>
        </w:rPr>
        <w:t>», а также в личном кабинете гражданина на сайте СФР. Дистанционный формат позволяет получать услуги без посещения клиентской службы, тем самым экономя время.</w:t>
      </w:r>
    </w:p>
    <w:p w:rsidR="00E04520" w:rsidRPr="00E04520" w:rsidRDefault="00E04520" w:rsidP="00E04520">
      <w:pPr>
        <w:jc w:val="both"/>
        <w:rPr>
          <w:rFonts w:ascii="Times New Roman" w:hAnsi="Times New Roman" w:cs="Times New Roman"/>
          <w:sz w:val="24"/>
          <w:szCs w:val="24"/>
        </w:rPr>
      </w:pPr>
      <w:r w:rsidRPr="00E04520">
        <w:rPr>
          <w:rFonts w:ascii="Times New Roman" w:hAnsi="Times New Roman" w:cs="Times New Roman"/>
          <w:sz w:val="24"/>
          <w:szCs w:val="24"/>
        </w:rPr>
        <w:t>Для получения личной консультации по вопросу, требующему получения и обработки ваших персональных данных (ФИО, дата рождения, СНИЛС, паспортные данные), Вы всегда можете обратиться:</w:t>
      </w:r>
    </w:p>
    <w:p w:rsidR="00E04520" w:rsidRPr="00E04520" w:rsidRDefault="00E04520" w:rsidP="00E04520">
      <w:pPr>
        <w:jc w:val="both"/>
        <w:rPr>
          <w:rFonts w:ascii="Times New Roman" w:hAnsi="Times New Roman" w:cs="Times New Roman"/>
          <w:sz w:val="24"/>
          <w:szCs w:val="24"/>
        </w:rPr>
      </w:pPr>
      <w:r w:rsidRPr="00E04520">
        <w:rPr>
          <w:rFonts w:ascii="Times New Roman" w:hAnsi="Times New Roman" w:cs="Times New Roman"/>
          <w:sz w:val="24"/>
          <w:szCs w:val="24"/>
        </w:rPr>
        <w:t>- в Клиентскую службу СФР по месту Вашего проживания/нахождения (https://sfr.gov.ru/grazhdanam/social_fond~8333/);</w:t>
      </w:r>
    </w:p>
    <w:p w:rsidR="00E04520" w:rsidRPr="00E04520" w:rsidRDefault="00E04520" w:rsidP="00E04520">
      <w:pPr>
        <w:jc w:val="both"/>
        <w:rPr>
          <w:rFonts w:ascii="Times New Roman" w:hAnsi="Times New Roman" w:cs="Times New Roman"/>
          <w:sz w:val="24"/>
          <w:szCs w:val="24"/>
        </w:rPr>
      </w:pPr>
      <w:r w:rsidRPr="00E04520">
        <w:rPr>
          <w:rFonts w:ascii="Times New Roman" w:hAnsi="Times New Roman" w:cs="Times New Roman"/>
          <w:sz w:val="24"/>
          <w:szCs w:val="24"/>
        </w:rPr>
        <w:t>- в Электронную приемную на официальном сайте СФР, которая  работает в режиме 24/7 (https://social-insurance.sfr.gov.ru/reception_desk/request/)</w:t>
      </w:r>
    </w:p>
    <w:p w:rsidR="00FD62FD" w:rsidRPr="004226FC" w:rsidRDefault="00FD62FD">
      <w:pPr>
        <w:rPr>
          <w:sz w:val="24"/>
          <w:szCs w:val="24"/>
        </w:rPr>
      </w:pPr>
    </w:p>
    <w:sectPr w:rsidR="00FD62FD" w:rsidRPr="004226FC" w:rsidSect="00B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BA2"/>
    <w:rsid w:val="004226FC"/>
    <w:rsid w:val="00B73091"/>
    <w:rsid w:val="00BC6654"/>
    <w:rsid w:val="00CA5BA2"/>
    <w:rsid w:val="00E04520"/>
    <w:rsid w:val="00FD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91"/>
  </w:style>
  <w:style w:type="paragraph" w:styleId="1">
    <w:name w:val="heading 1"/>
    <w:basedOn w:val="a"/>
    <w:link w:val="10"/>
    <w:uiPriority w:val="9"/>
    <w:qFormat/>
    <w:rsid w:val="00CA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3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4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020NasordinovaZA</dc:creator>
  <cp:lastModifiedBy>020NasordinovaZA</cp:lastModifiedBy>
  <cp:revision>4</cp:revision>
  <dcterms:created xsi:type="dcterms:W3CDTF">2023-09-14T09:48:00Z</dcterms:created>
  <dcterms:modified xsi:type="dcterms:W3CDTF">2023-09-20T14:39:00Z</dcterms:modified>
</cp:coreProperties>
</file>