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4D851" w14:textId="6706F105" w:rsidR="00110F74" w:rsidRPr="00110F74" w:rsidRDefault="00110F74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 сайт </w:t>
      </w:r>
      <w:r w:rsidR="0016407E">
        <w:rPr>
          <w:rFonts w:ascii="Times New Roman" w:hAnsi="Times New Roman"/>
          <w:color w:val="0D0D0D" w:themeColor="text1" w:themeTint="F2"/>
          <w:sz w:val="28"/>
          <w:szCs w:val="28"/>
        </w:rPr>
        <w:t>прокуратуры ЧР</w:t>
      </w:r>
    </w:p>
    <w:p w14:paraId="7C1CC4AB" w14:textId="44D7D03B" w:rsidR="00110F74" w:rsidRDefault="00110F74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65C4F36" w14:textId="3E57940C" w:rsidR="00FA4B28" w:rsidRDefault="00FA4B28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0D76A80" w14:textId="77777777" w:rsidR="00FA4B28" w:rsidRPr="00110F74" w:rsidRDefault="00FA4B28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66EA564" w14:textId="6EE0A62D" w:rsidR="00CA6612" w:rsidRPr="00110F74" w:rsidRDefault="00EE795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По результатам рассмотрения акта прокурорского реагирования отремонтирована кровля многоквартирного дома</w:t>
      </w:r>
      <w:bookmarkStart w:id="0" w:name="_GoBack"/>
      <w:bookmarkEnd w:id="0"/>
    </w:p>
    <w:p w14:paraId="1C2608C4" w14:textId="77777777" w:rsidR="00110F74" w:rsidRP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10DCA69" w14:textId="6B967B9A" w:rsidR="00905C46" w:rsidRPr="00110F74" w:rsidRDefault="004674D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Прокуратур</w:t>
      </w:r>
      <w:r w:rsidR="00CD7703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Шейх-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Мансуровского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г. Грозного </w:t>
      </w:r>
      <w:r w:rsidR="00CD7703">
        <w:rPr>
          <w:rFonts w:ascii="Times New Roman" w:hAnsi="Times New Roman"/>
          <w:color w:val="0D0D0D" w:themeColor="text1" w:themeTint="F2"/>
          <w:sz w:val="28"/>
          <w:szCs w:val="28"/>
        </w:rPr>
        <w:t>провела проверку соблюдения законодательства в сфере ЖКХ</w:t>
      </w:r>
      <w:r w:rsidR="00CD7703" w:rsidRPr="00CD7703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CD770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ходе которой выявлены нарушения при содержании общедомового имущества многоквартирного дома № 20 </w:t>
      </w:r>
      <w:r w:rsidR="00EE7959">
        <w:rPr>
          <w:rFonts w:ascii="Times New Roman" w:hAnsi="Times New Roman"/>
          <w:color w:val="0D0D0D" w:themeColor="text1" w:themeTint="F2"/>
          <w:sz w:val="28"/>
          <w:szCs w:val="28"/>
        </w:rPr>
        <w:t>на проспекте В.В. Путина г. Грозный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14:paraId="12B2D3F2" w14:textId="71799A91" w:rsidR="00EF034F" w:rsidRPr="00110F74" w:rsidRDefault="00EF034F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7F2D286" w14:textId="5523E104" w:rsidR="00EE7959" w:rsidRDefault="00EE795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Установлено</w:t>
      </w:r>
      <w:r w:rsidRPr="00EE795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что техническое состояние кровли дома не отвечала предъявляемым требованиям</w:t>
      </w:r>
      <w:r w:rsidRPr="00EE795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лестничных клетках имелись следы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залития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 кровли.</w:t>
      </w:r>
    </w:p>
    <w:p w14:paraId="5C7C474C" w14:textId="26C80E38" w:rsidR="00EE7959" w:rsidRDefault="00EE795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3D64B7D" w14:textId="1C8AE601" w:rsidR="00EE7959" w:rsidRDefault="00EE795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ООО «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Алдам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Сервис» достаточные меры по обеспечению надлежащего состояния общего имущества многоквартирного дома не принимались.</w:t>
      </w:r>
    </w:p>
    <w:p w14:paraId="17A666A5" w14:textId="65BC76D8" w:rsidR="00EE7959" w:rsidRDefault="00EE795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A28316F" w14:textId="55CC0567" w:rsidR="00EE7959" w:rsidRDefault="00EE795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В этой связи</w:t>
      </w:r>
      <w:r w:rsidRPr="00EE795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прокурором района в адрес директора управляющей компании было внесено представление об устранении нарушений закона с требованием устранить причины протекания кровли многоквартирного дома.</w:t>
      </w:r>
    </w:p>
    <w:p w14:paraId="0EF81624" w14:textId="5E760EC3" w:rsidR="00EE7959" w:rsidRDefault="00EE795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A6C8C8E" w14:textId="64CB84FC" w:rsidR="00CC3E9D" w:rsidRDefault="00CC3E9D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Акт прокурорского реагирования рассмотрен и удовлетворен в полном объеме</w:t>
      </w:r>
      <w:r w:rsidRPr="00CC3E9D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EE7959">
        <w:rPr>
          <w:rFonts w:ascii="Times New Roman" w:hAnsi="Times New Roman"/>
          <w:color w:val="0D0D0D" w:themeColor="text1" w:themeTint="F2"/>
          <w:sz w:val="28"/>
          <w:szCs w:val="28"/>
        </w:rPr>
        <w:t>виновное лицо привлечено к дисциплинарной ответственности</w:t>
      </w:r>
      <w:r w:rsidR="00EE7959" w:rsidRPr="00EE795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EE79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кровля отремонтирована.</w:t>
      </w:r>
    </w:p>
    <w:p w14:paraId="5B60AA2F" w14:textId="266DA7BD" w:rsidR="004C3D80" w:rsidRDefault="004C3D80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7C8CF42" w14:textId="57C8642A" w:rsidR="004C3D80" w:rsidRDefault="004C3D80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Прокуратура Шейх-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Мансуровского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г. Грозного</w:t>
      </w:r>
    </w:p>
    <w:p w14:paraId="3DB772A7" w14:textId="5106A594" w:rsidR="004C3D80" w:rsidRDefault="004C3D80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C20E7C2" w14:textId="77777777" w:rsidR="007C1FE7" w:rsidRDefault="007C1FE7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8FD969E" w14:textId="1D4B76A7" w:rsidR="007C1FE7" w:rsidRDefault="00F7525C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Старший п</w:t>
      </w:r>
      <w:r w:rsidR="004C3D8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омощник </w:t>
      </w:r>
      <w:r w:rsidR="007C1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прокурора района </w:t>
      </w:r>
      <w:r w:rsidR="0041324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</w:t>
      </w:r>
      <w:r w:rsidR="0041324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И.Ш. Умаев</w:t>
      </w:r>
    </w:p>
    <w:p w14:paraId="56FB2747" w14:textId="3D18B02D" w:rsidR="007C1FE7" w:rsidRDefault="007C1FE7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72B7407" w14:textId="77777777" w:rsidR="00413242" w:rsidRDefault="00413242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8C14379" w14:textId="295DB681" w:rsidR="007C1FE7" w:rsidRDefault="00F7525C" w:rsidP="00413242">
      <w:pPr>
        <w:spacing w:after="0" w:line="240" w:lineRule="exac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Прокурора района </w:t>
      </w:r>
      <w:r w:rsidR="007C1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14:paraId="16BBC8F2" w14:textId="77777777" w:rsidR="00413242" w:rsidRDefault="00413242" w:rsidP="00413242">
      <w:pPr>
        <w:spacing w:after="0" w:line="240" w:lineRule="exac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A4983E9" w14:textId="10BA0093" w:rsidR="004C3D80" w:rsidRDefault="00F7525C" w:rsidP="00413242">
      <w:pPr>
        <w:spacing w:after="0" w:line="240" w:lineRule="exac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старший</w:t>
      </w:r>
      <w:r w:rsidR="007C1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советник юстиции  </w:t>
      </w:r>
      <w:r w:rsidR="0041324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З.М. Керимов</w:t>
      </w:r>
    </w:p>
    <w:p w14:paraId="3B2AFE61" w14:textId="7567EA92" w:rsidR="0016407E" w:rsidRDefault="0016407E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E9ECEDD" w14:textId="77777777" w:rsidR="007C1FE7" w:rsidRDefault="007C1FE7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13BE485" w14:textId="331B6CC2" w:rsid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3E282B2A" w14:textId="77777777" w:rsidR="0016407E" w:rsidRPr="00110F74" w:rsidRDefault="0016407E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540C735" w14:textId="77777777" w:rsidR="00110F74" w:rsidRPr="00110F74" w:rsidRDefault="00110F74" w:rsidP="00905C46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sectPr w:rsidR="00110F74" w:rsidRPr="00110F74" w:rsidSect="00905C4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12"/>
    <w:rsid w:val="000F15D4"/>
    <w:rsid w:val="00110F74"/>
    <w:rsid w:val="0016407E"/>
    <w:rsid w:val="002660A6"/>
    <w:rsid w:val="00287E99"/>
    <w:rsid w:val="00311D45"/>
    <w:rsid w:val="00382A20"/>
    <w:rsid w:val="00413242"/>
    <w:rsid w:val="004674D9"/>
    <w:rsid w:val="004C3D80"/>
    <w:rsid w:val="007C1FE7"/>
    <w:rsid w:val="00905C46"/>
    <w:rsid w:val="00CA6612"/>
    <w:rsid w:val="00CB0F68"/>
    <w:rsid w:val="00CC3E9D"/>
    <w:rsid w:val="00CD2277"/>
    <w:rsid w:val="00CD7703"/>
    <w:rsid w:val="00D605B0"/>
    <w:rsid w:val="00DA211F"/>
    <w:rsid w:val="00EE23DA"/>
    <w:rsid w:val="00EE7959"/>
    <w:rsid w:val="00EF034F"/>
    <w:rsid w:val="00F23D4D"/>
    <w:rsid w:val="00F7525C"/>
    <w:rsid w:val="00FA4B28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2F1A"/>
  <w15:chartTrackingRefBased/>
  <w15:docId w15:val="{43DCBC87-538A-4B6E-8DA2-934DD1ED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Умаев Иса Шарпадинович</dc:creator>
  <cp:keywords/>
  <dc:description/>
  <cp:lastModifiedBy>Умаев Иса Шарпадинович</cp:lastModifiedBy>
  <cp:revision>19</cp:revision>
  <cp:lastPrinted>2024-01-26T14:23:00Z</cp:lastPrinted>
  <dcterms:created xsi:type="dcterms:W3CDTF">2023-03-06T12:43:00Z</dcterms:created>
  <dcterms:modified xsi:type="dcterms:W3CDTF">2024-01-26T14:26:00Z</dcterms:modified>
</cp:coreProperties>
</file>